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F" w:rsidRPr="003615D7" w:rsidRDefault="00A32F1F" w:rsidP="00A32F1F">
      <w:pPr>
        <w:rPr>
          <w:rFonts w:ascii="StobiSans Regular" w:hAnsi="StobiSans Regular"/>
          <w:b/>
          <w:color w:val="002060"/>
          <w:sz w:val="24"/>
          <w:szCs w:val="24"/>
          <w:lang w:val="mk-MK"/>
        </w:rPr>
      </w:pPr>
      <w:r w:rsidRPr="003615D7">
        <w:rPr>
          <w:rFonts w:ascii="StobiSans Regular" w:hAnsi="StobiSans Regular"/>
          <w:b/>
          <w:color w:val="002060"/>
          <w:sz w:val="24"/>
          <w:szCs w:val="24"/>
          <w:lang w:val="mk-MK"/>
        </w:rPr>
        <w:t>Архивски број:</w:t>
      </w:r>
    </w:p>
    <w:p w:rsidR="003C2DD1" w:rsidRPr="006E6E5F" w:rsidRDefault="00A32F1F" w:rsidP="00E83D9D">
      <w:pPr>
        <w:rPr>
          <w:rFonts w:ascii="StobiSans Regular" w:hAnsi="StobiSans Regular"/>
          <w:b/>
          <w:color w:val="002060"/>
          <w:sz w:val="24"/>
          <w:szCs w:val="24"/>
          <w:lang w:val="en-US"/>
        </w:rPr>
      </w:pPr>
      <w:r w:rsidRPr="003615D7">
        <w:rPr>
          <w:rFonts w:ascii="StobiSans Regular" w:hAnsi="StobiSans Regular"/>
          <w:b/>
          <w:color w:val="002060"/>
          <w:sz w:val="24"/>
          <w:szCs w:val="24"/>
          <w:lang w:val="mk-MK"/>
        </w:rPr>
        <w:t>Датум:</w:t>
      </w:r>
    </w:p>
    <w:p w:rsidR="003169E3" w:rsidRPr="003615D7" w:rsidRDefault="003169E3" w:rsidP="00426290">
      <w:pPr>
        <w:jc w:val="center"/>
        <w:rPr>
          <w:rFonts w:ascii="StobiSans Regular" w:hAnsi="StobiSans Regular"/>
          <w:b/>
          <w:color w:val="002060"/>
          <w:sz w:val="24"/>
          <w:szCs w:val="24"/>
          <w:lang w:val="mk-MK"/>
        </w:rPr>
      </w:pPr>
      <w:r w:rsidRPr="003615D7">
        <w:rPr>
          <w:rFonts w:ascii="StobiSans Regular" w:hAnsi="StobiSans Regular"/>
          <w:b/>
          <w:color w:val="002060"/>
          <w:sz w:val="24"/>
          <w:szCs w:val="24"/>
          <w:lang w:val="mk-MK"/>
        </w:rPr>
        <w:t xml:space="preserve">ЛИСТА ЗА </w:t>
      </w:r>
      <w:bookmarkStart w:id="0" w:name="_GoBack"/>
      <w:bookmarkEnd w:id="0"/>
      <w:r w:rsidRPr="003615D7">
        <w:rPr>
          <w:rFonts w:ascii="StobiSans Regular" w:hAnsi="StobiSans Regular"/>
          <w:b/>
          <w:color w:val="002060"/>
          <w:sz w:val="24"/>
          <w:szCs w:val="24"/>
          <w:lang w:val="mk-MK"/>
        </w:rPr>
        <w:t>ПРОВЕРКА</w:t>
      </w:r>
    </w:p>
    <w:p w:rsidR="003169E3" w:rsidRPr="003615D7" w:rsidRDefault="003169E3" w:rsidP="00B54217">
      <w:pPr>
        <w:jc w:val="both"/>
        <w:rPr>
          <w:rFonts w:ascii="StobiSans Regular" w:hAnsi="StobiSans Regular"/>
          <w:b/>
          <w:sz w:val="24"/>
          <w:szCs w:val="24"/>
          <w:lang w:val="mk-MK"/>
        </w:rPr>
      </w:pPr>
    </w:p>
    <w:p w:rsidR="003169E3" w:rsidRPr="003615D7" w:rsidRDefault="003169E3" w:rsidP="00A32F1F">
      <w:pPr>
        <w:shd w:val="clear" w:color="auto" w:fill="D9E2F3" w:themeFill="accent5" w:themeFillTint="33"/>
        <w:jc w:val="center"/>
        <w:rPr>
          <w:rFonts w:ascii="StobiSans Regular" w:hAnsi="StobiSans Regular"/>
          <w:b/>
          <w:sz w:val="24"/>
          <w:szCs w:val="24"/>
          <w:u w:val="single"/>
          <w:lang w:val="mk-MK"/>
        </w:rPr>
      </w:pPr>
      <w:r w:rsidRPr="003615D7">
        <w:rPr>
          <w:rFonts w:ascii="StobiSans Regular" w:hAnsi="StobiSans Regular"/>
          <w:b/>
          <w:sz w:val="24"/>
          <w:szCs w:val="24"/>
          <w:lang w:val="mk-MK"/>
        </w:rPr>
        <w:t xml:space="preserve">Назив на закон: </w:t>
      </w:r>
      <w:r w:rsidR="002B6614" w:rsidRPr="003615D7">
        <w:rPr>
          <w:rFonts w:ascii="StobiSans Regular" w:hAnsi="StobiSans Regular"/>
          <w:b/>
          <w:sz w:val="24"/>
          <w:szCs w:val="24"/>
          <w:lang w:val="mk-MK"/>
        </w:rPr>
        <w:t>Закон за високо образование</w:t>
      </w:r>
      <w:r w:rsidR="00A32F1F" w:rsidRPr="003615D7">
        <w:rPr>
          <w:rFonts w:ascii="StobiSans Regular" w:hAnsi="StobiSans Regular"/>
          <w:b/>
          <w:sz w:val="24"/>
          <w:szCs w:val="24"/>
          <w:lang w:val="mk-MK"/>
        </w:rPr>
        <w:t xml:space="preserve"> </w:t>
      </w:r>
      <w:r w:rsidR="00426290" w:rsidRPr="003615D7">
        <w:rPr>
          <w:rStyle w:val="Strong"/>
          <w:rFonts w:ascii="StobiSans Regular" w:hAnsi="StobiSans Regular"/>
          <w:sz w:val="24"/>
          <w:szCs w:val="24"/>
        </w:rPr>
        <w:t>(„</w:t>
      </w:r>
      <w:proofErr w:type="spellStart"/>
      <w:r w:rsidR="00426290" w:rsidRPr="003615D7">
        <w:rPr>
          <w:rStyle w:val="Strong"/>
          <w:rFonts w:ascii="StobiSans Regular" w:hAnsi="StobiSans Regular"/>
          <w:sz w:val="24"/>
          <w:szCs w:val="24"/>
        </w:rPr>
        <w:t>Службен</w:t>
      </w:r>
      <w:proofErr w:type="spellEnd"/>
      <w:r w:rsidR="00426290" w:rsidRPr="003615D7">
        <w:rPr>
          <w:rStyle w:val="Strong"/>
          <w:rFonts w:ascii="StobiSans Regular" w:hAnsi="StobiSans Regular"/>
          <w:sz w:val="24"/>
          <w:szCs w:val="24"/>
        </w:rPr>
        <w:t xml:space="preserve"> </w:t>
      </w:r>
      <w:proofErr w:type="spellStart"/>
      <w:r w:rsidR="00426290" w:rsidRPr="003615D7">
        <w:rPr>
          <w:rStyle w:val="Strong"/>
          <w:rFonts w:ascii="StobiSans Regular" w:hAnsi="StobiSans Regular"/>
          <w:sz w:val="24"/>
          <w:szCs w:val="24"/>
        </w:rPr>
        <w:t>весник</w:t>
      </w:r>
      <w:proofErr w:type="spellEnd"/>
      <w:r w:rsidR="00426290" w:rsidRPr="003615D7">
        <w:rPr>
          <w:rStyle w:val="Strong"/>
          <w:rFonts w:ascii="StobiSans Regular" w:hAnsi="StobiSans Regular"/>
          <w:sz w:val="24"/>
          <w:szCs w:val="24"/>
        </w:rPr>
        <w:t xml:space="preserve"> </w:t>
      </w:r>
      <w:proofErr w:type="spellStart"/>
      <w:r w:rsidR="00426290" w:rsidRPr="003615D7">
        <w:rPr>
          <w:rStyle w:val="Strong"/>
          <w:rFonts w:ascii="StobiSans Regular" w:hAnsi="StobiSans Regular"/>
          <w:sz w:val="24"/>
          <w:szCs w:val="24"/>
        </w:rPr>
        <w:t>на</w:t>
      </w:r>
      <w:proofErr w:type="spellEnd"/>
      <w:r w:rsidR="00426290" w:rsidRPr="003615D7">
        <w:rPr>
          <w:rStyle w:val="Strong"/>
          <w:rFonts w:ascii="StobiSans Regular" w:hAnsi="StobiSans Regular"/>
          <w:sz w:val="24"/>
          <w:szCs w:val="24"/>
        </w:rPr>
        <w:t xml:space="preserve"> </w:t>
      </w:r>
      <w:proofErr w:type="spellStart"/>
      <w:r w:rsidR="00426290" w:rsidRPr="003615D7">
        <w:rPr>
          <w:rStyle w:val="Strong"/>
          <w:rFonts w:ascii="StobiSans Regular" w:hAnsi="StobiSans Regular"/>
          <w:sz w:val="24"/>
          <w:szCs w:val="24"/>
        </w:rPr>
        <w:t>Република</w:t>
      </w:r>
      <w:proofErr w:type="spellEnd"/>
      <w:r w:rsidR="00426290" w:rsidRPr="003615D7">
        <w:rPr>
          <w:rStyle w:val="Strong"/>
          <w:rFonts w:ascii="StobiSans Regular" w:hAnsi="StobiSans Regular"/>
          <w:sz w:val="24"/>
          <w:szCs w:val="24"/>
        </w:rPr>
        <w:t xml:space="preserve"> </w:t>
      </w:r>
      <w:proofErr w:type="spellStart"/>
      <w:r w:rsidR="00426290" w:rsidRPr="003615D7">
        <w:rPr>
          <w:rStyle w:val="Strong"/>
          <w:rFonts w:ascii="StobiSans Regular" w:hAnsi="StobiSans Regular"/>
          <w:sz w:val="24"/>
          <w:szCs w:val="24"/>
        </w:rPr>
        <w:t>Македонија</w:t>
      </w:r>
      <w:proofErr w:type="spellEnd"/>
      <w:r w:rsidR="00426290" w:rsidRPr="003615D7">
        <w:rPr>
          <w:rStyle w:val="Strong"/>
          <w:rFonts w:ascii="StobiSans Regular" w:hAnsi="StobiSans Regular"/>
          <w:sz w:val="24"/>
          <w:szCs w:val="24"/>
        </w:rPr>
        <w:t xml:space="preserve">" </w:t>
      </w:r>
      <w:proofErr w:type="spellStart"/>
      <w:r w:rsidR="00426290" w:rsidRPr="003615D7">
        <w:rPr>
          <w:rStyle w:val="Strong"/>
          <w:rFonts w:ascii="StobiSans Regular" w:hAnsi="StobiSans Regular"/>
          <w:sz w:val="24"/>
          <w:szCs w:val="24"/>
        </w:rPr>
        <w:t>број</w:t>
      </w:r>
      <w:proofErr w:type="spellEnd"/>
      <w:r w:rsidR="00426290" w:rsidRPr="003615D7">
        <w:rPr>
          <w:rStyle w:val="Strong"/>
          <w:rFonts w:ascii="StobiSans Regular" w:hAnsi="StobiSans Regular"/>
          <w:sz w:val="24"/>
          <w:szCs w:val="24"/>
        </w:rPr>
        <w:t xml:space="preserve"> 82/</w:t>
      </w:r>
      <w:r w:rsidR="00743C2C">
        <w:rPr>
          <w:rStyle w:val="Strong"/>
          <w:rFonts w:ascii="StobiSans Regular" w:hAnsi="StobiSans Regular"/>
          <w:sz w:val="24"/>
          <w:szCs w:val="24"/>
          <w:lang w:val="mk-MK"/>
        </w:rPr>
        <w:t>20</w:t>
      </w:r>
      <w:r w:rsidR="00426290" w:rsidRPr="003615D7">
        <w:rPr>
          <w:rStyle w:val="Strong"/>
          <w:rFonts w:ascii="StobiSans Regular" w:hAnsi="StobiSans Regular"/>
          <w:sz w:val="24"/>
          <w:szCs w:val="24"/>
        </w:rPr>
        <w:t>18</w:t>
      </w:r>
      <w:r w:rsidR="00813A4B">
        <w:rPr>
          <w:rStyle w:val="Strong"/>
          <w:rFonts w:ascii="StobiSans Regular" w:hAnsi="StobiSans Regular"/>
          <w:sz w:val="24"/>
          <w:szCs w:val="24"/>
          <w:lang w:val="mk-MK"/>
        </w:rPr>
        <w:t>, 178/</w:t>
      </w:r>
      <w:r w:rsidR="00743C2C">
        <w:rPr>
          <w:rStyle w:val="Strong"/>
          <w:rFonts w:ascii="StobiSans Regular" w:hAnsi="StobiSans Regular"/>
          <w:sz w:val="24"/>
          <w:szCs w:val="24"/>
          <w:lang w:val="mk-MK"/>
        </w:rPr>
        <w:t>20</w:t>
      </w:r>
      <w:r w:rsidR="00813A4B">
        <w:rPr>
          <w:rStyle w:val="Strong"/>
          <w:rFonts w:ascii="StobiSans Regular" w:hAnsi="StobiSans Regular"/>
          <w:sz w:val="24"/>
          <w:szCs w:val="24"/>
          <w:lang w:val="mk-MK"/>
        </w:rPr>
        <w:t>21</w:t>
      </w:r>
      <w:r w:rsidR="00426290" w:rsidRPr="003615D7">
        <w:rPr>
          <w:rStyle w:val="Strong"/>
          <w:rFonts w:ascii="StobiSans Regular" w:hAnsi="StobiSans Regular"/>
          <w:sz w:val="24"/>
          <w:szCs w:val="24"/>
          <w:lang w:val="mk-MK"/>
        </w:rPr>
        <w:t>)</w:t>
      </w:r>
    </w:p>
    <w:p w:rsidR="003169E3" w:rsidRPr="003615D7" w:rsidRDefault="00A32F1F" w:rsidP="00A32F1F">
      <w:pPr>
        <w:shd w:val="clear" w:color="auto" w:fill="D9E2F3" w:themeFill="accent5" w:themeFillTint="33"/>
        <w:jc w:val="center"/>
        <w:rPr>
          <w:rFonts w:ascii="StobiSans Regular" w:hAnsi="StobiSans Regular"/>
          <w:b/>
          <w:sz w:val="24"/>
          <w:szCs w:val="24"/>
          <w:lang w:val="mk-MK"/>
        </w:rPr>
      </w:pPr>
      <w:r w:rsidRPr="003615D7">
        <w:rPr>
          <w:rFonts w:ascii="StobiSans Regular" w:hAnsi="StobiSans Regular"/>
          <w:b/>
          <w:sz w:val="24"/>
          <w:szCs w:val="24"/>
          <w:lang w:val="mk-MK"/>
        </w:rPr>
        <w:t xml:space="preserve">Субјекти на надзор: </w:t>
      </w:r>
      <w:r w:rsidR="00426290" w:rsidRPr="003615D7">
        <w:rPr>
          <w:rFonts w:ascii="StobiSans Regular" w:hAnsi="StobiSans Regular"/>
          <w:b/>
          <w:sz w:val="24"/>
          <w:szCs w:val="24"/>
          <w:lang w:val="mk-MK"/>
        </w:rPr>
        <w:t>Воспитно</w:t>
      </w:r>
      <w:r w:rsidR="004E1DE9">
        <w:rPr>
          <w:rFonts w:ascii="StobiSans Regular" w:hAnsi="StobiSans Regular"/>
          <w:b/>
          <w:sz w:val="24"/>
          <w:szCs w:val="24"/>
          <w:lang w:val="mk-MK"/>
        </w:rPr>
        <w:t>-</w:t>
      </w:r>
      <w:r w:rsidR="00426290" w:rsidRPr="003615D7">
        <w:rPr>
          <w:rFonts w:ascii="StobiSans Regular" w:hAnsi="StobiSans Regular"/>
          <w:b/>
          <w:sz w:val="24"/>
          <w:szCs w:val="24"/>
          <w:lang w:val="mk-MK"/>
        </w:rPr>
        <w:t xml:space="preserve"> образовни институции</w:t>
      </w:r>
    </w:p>
    <w:p w:rsidR="003C2DD1" w:rsidRPr="0022615A" w:rsidRDefault="003169E3" w:rsidP="0022615A">
      <w:pPr>
        <w:shd w:val="clear" w:color="auto" w:fill="D9E2F3" w:themeFill="accent5" w:themeFillTint="33"/>
        <w:jc w:val="center"/>
        <w:rPr>
          <w:rFonts w:ascii="StobiSans Regular" w:hAnsi="StobiSans Regular"/>
          <w:b/>
          <w:color w:val="C00000"/>
          <w:sz w:val="24"/>
          <w:szCs w:val="24"/>
          <w:u w:val="single"/>
          <w:lang w:val="en-US"/>
        </w:rPr>
      </w:pPr>
      <w:r w:rsidRPr="003615D7">
        <w:rPr>
          <w:rFonts w:ascii="StobiSans Regular" w:hAnsi="StobiSans Regular"/>
          <w:b/>
          <w:sz w:val="24"/>
          <w:szCs w:val="24"/>
          <w:lang w:val="mk-MK"/>
        </w:rPr>
        <w:t>Надлежна инспекциска служба:</w:t>
      </w:r>
      <w:r w:rsidR="002B6614" w:rsidRPr="003615D7">
        <w:rPr>
          <w:rFonts w:ascii="StobiSans Regular" w:hAnsi="StobiSans Regular"/>
          <w:b/>
          <w:sz w:val="24"/>
          <w:szCs w:val="24"/>
          <w:lang w:val="mk-MK"/>
        </w:rPr>
        <w:t xml:space="preserve"> Државен просветен инспекторат</w:t>
      </w:r>
    </w:p>
    <w:p w:rsidR="00C16E24" w:rsidRPr="003615D7" w:rsidRDefault="00C16E24" w:rsidP="00B54217">
      <w:pPr>
        <w:jc w:val="both"/>
        <w:rPr>
          <w:rFonts w:ascii="StobiSans Regular" w:hAnsi="StobiSans Regular" w:cstheme="minorHAnsi"/>
          <w:b/>
          <w:bCs/>
          <w:sz w:val="24"/>
          <w:szCs w:val="24"/>
          <w:lang w:val="mk-MK"/>
        </w:rPr>
      </w:pPr>
      <w:r w:rsidRPr="003615D7">
        <w:rPr>
          <w:rFonts w:ascii="StobiSans Regular" w:hAnsi="StobiSans Regular" w:cstheme="minorHAnsi"/>
          <w:b/>
          <w:bCs/>
          <w:sz w:val="24"/>
          <w:szCs w:val="24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3615D7" w:rsidTr="009D6C4B">
        <w:tc>
          <w:tcPr>
            <w:tcW w:w="4248" w:type="dxa"/>
          </w:tcPr>
          <w:p w:rsidR="00C16E24" w:rsidRPr="003615D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 w:cstheme="minorHAnsi"/>
                <w:b/>
                <w:bCs/>
                <w:sz w:val="24"/>
                <w:szCs w:val="24"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3615D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sz w:val="24"/>
                <w:szCs w:val="24"/>
                <w:lang w:val="mk-MK"/>
              </w:rPr>
            </w:pPr>
          </w:p>
        </w:tc>
      </w:tr>
      <w:tr w:rsidR="00C16E24" w:rsidRPr="003615D7" w:rsidTr="009D6C4B">
        <w:tc>
          <w:tcPr>
            <w:tcW w:w="4248" w:type="dxa"/>
          </w:tcPr>
          <w:p w:rsidR="00C16E24" w:rsidRPr="003615D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 w:cstheme="minorHAnsi"/>
                <w:b/>
                <w:bCs/>
                <w:sz w:val="24"/>
                <w:szCs w:val="24"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3615D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sz w:val="24"/>
                <w:szCs w:val="24"/>
                <w:lang w:val="mk-MK"/>
              </w:rPr>
            </w:pPr>
          </w:p>
        </w:tc>
      </w:tr>
      <w:tr w:rsidR="00C16E24" w:rsidRPr="003615D7" w:rsidTr="009D6C4B">
        <w:tc>
          <w:tcPr>
            <w:tcW w:w="4248" w:type="dxa"/>
          </w:tcPr>
          <w:p w:rsidR="00C16E24" w:rsidRPr="003615D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 w:cstheme="minorHAnsi"/>
                <w:b/>
                <w:bCs/>
                <w:sz w:val="24"/>
                <w:szCs w:val="24"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3615D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sz w:val="24"/>
                <w:szCs w:val="24"/>
                <w:lang w:val="mk-MK"/>
              </w:rPr>
            </w:pPr>
          </w:p>
        </w:tc>
      </w:tr>
      <w:tr w:rsidR="00C16E24" w:rsidRPr="003615D7" w:rsidTr="009D6C4B">
        <w:tc>
          <w:tcPr>
            <w:tcW w:w="4248" w:type="dxa"/>
          </w:tcPr>
          <w:p w:rsidR="00C16E24" w:rsidRPr="003615D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 w:cstheme="minorHAnsi"/>
                <w:b/>
                <w:bCs/>
                <w:sz w:val="24"/>
                <w:szCs w:val="24"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3615D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sz w:val="24"/>
                <w:szCs w:val="24"/>
                <w:lang w:val="mk-MK"/>
              </w:rPr>
            </w:pPr>
          </w:p>
        </w:tc>
      </w:tr>
      <w:tr w:rsidR="00C16E24" w:rsidRPr="003615D7" w:rsidTr="009D6C4B">
        <w:tc>
          <w:tcPr>
            <w:tcW w:w="4248" w:type="dxa"/>
          </w:tcPr>
          <w:p w:rsidR="00C16E24" w:rsidRPr="003615D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 w:cstheme="minorHAnsi"/>
                <w:b/>
                <w:bCs/>
                <w:sz w:val="24"/>
                <w:szCs w:val="24"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3615D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sz w:val="24"/>
                <w:szCs w:val="24"/>
                <w:lang w:val="mk-MK"/>
              </w:rPr>
            </w:pPr>
          </w:p>
        </w:tc>
      </w:tr>
    </w:tbl>
    <w:p w:rsidR="00C16E24" w:rsidRPr="003615D7" w:rsidRDefault="00C16E24" w:rsidP="00B54217">
      <w:pPr>
        <w:spacing w:line="259" w:lineRule="auto"/>
        <w:jc w:val="both"/>
        <w:rPr>
          <w:rFonts w:ascii="StobiSans Regular" w:hAnsi="StobiSans Regular"/>
          <w:b/>
          <w:sz w:val="24"/>
          <w:szCs w:val="24"/>
          <w:lang w:val="mk-MK"/>
        </w:rPr>
      </w:pPr>
      <w:r w:rsidRPr="003615D7">
        <w:rPr>
          <w:rFonts w:ascii="StobiSans Regular" w:hAnsi="StobiSans Regular"/>
          <w:b/>
          <w:sz w:val="24"/>
          <w:szCs w:val="24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3615D7" w:rsidTr="00E83D9D">
        <w:tc>
          <w:tcPr>
            <w:tcW w:w="4248" w:type="dxa"/>
          </w:tcPr>
          <w:p w:rsidR="00C16E24" w:rsidRPr="003615D7" w:rsidRDefault="00C16E24" w:rsidP="00B54217">
            <w:pPr>
              <w:jc w:val="both"/>
              <w:rPr>
                <w:rFonts w:ascii="StobiSans Regular" w:hAnsi="StobiSans Regular" w:cstheme="minorHAnsi"/>
                <w:b/>
                <w:bCs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 w:cstheme="minorHAnsi"/>
                <w:b/>
                <w:bCs/>
                <w:sz w:val="24"/>
                <w:szCs w:val="24"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3615D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sz w:val="24"/>
                <w:szCs w:val="24"/>
                <w:lang w:val="mk-MK"/>
              </w:rPr>
            </w:pPr>
          </w:p>
        </w:tc>
      </w:tr>
      <w:tr w:rsidR="00C16E24" w:rsidRPr="003615D7" w:rsidTr="00E83D9D">
        <w:tc>
          <w:tcPr>
            <w:tcW w:w="4248" w:type="dxa"/>
          </w:tcPr>
          <w:p w:rsidR="00C16E24" w:rsidRPr="003615D7" w:rsidRDefault="00C16E24" w:rsidP="00B54217">
            <w:pPr>
              <w:jc w:val="both"/>
              <w:rPr>
                <w:rFonts w:ascii="StobiSans Regular" w:hAnsi="StobiSans Regular" w:cstheme="minorHAnsi"/>
                <w:b/>
                <w:bCs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 w:cstheme="minorHAnsi"/>
                <w:b/>
                <w:bCs/>
                <w:sz w:val="24"/>
                <w:szCs w:val="24"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3615D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sz w:val="24"/>
                <w:szCs w:val="24"/>
                <w:lang w:val="mk-MK"/>
              </w:rPr>
            </w:pPr>
          </w:p>
        </w:tc>
      </w:tr>
      <w:tr w:rsidR="00C16E24" w:rsidRPr="003615D7" w:rsidTr="00E83D9D">
        <w:tc>
          <w:tcPr>
            <w:tcW w:w="4248" w:type="dxa"/>
          </w:tcPr>
          <w:p w:rsidR="00C16E24" w:rsidRPr="003615D7" w:rsidRDefault="00C16E24" w:rsidP="00B54217">
            <w:pPr>
              <w:jc w:val="both"/>
              <w:rPr>
                <w:rFonts w:ascii="StobiSans Regular" w:hAnsi="StobiSans Regular" w:cstheme="minorHAnsi"/>
                <w:b/>
                <w:bCs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 w:cstheme="minorHAnsi"/>
                <w:b/>
                <w:bCs/>
                <w:sz w:val="24"/>
                <w:szCs w:val="24"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3615D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sz w:val="24"/>
                <w:szCs w:val="24"/>
                <w:lang w:val="mk-MK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947"/>
        <w:tblW w:w="0" w:type="auto"/>
        <w:tblLook w:val="04A0"/>
      </w:tblPr>
      <w:tblGrid>
        <w:gridCol w:w="904"/>
        <w:gridCol w:w="10613"/>
        <w:gridCol w:w="2263"/>
      </w:tblGrid>
      <w:tr w:rsidR="00E83D9D" w:rsidRPr="003615D7" w:rsidTr="00E83D9D">
        <w:tc>
          <w:tcPr>
            <w:tcW w:w="1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3D9D" w:rsidRPr="003615D7" w:rsidRDefault="00E83D9D" w:rsidP="00E83D9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/>
                <w:b/>
                <w:sz w:val="24"/>
                <w:szCs w:val="24"/>
                <w:lang w:val="mk-MK"/>
              </w:rPr>
              <w:lastRenderedPageBreak/>
              <w:t>Законска обврска / барање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3D9D" w:rsidRPr="003615D7" w:rsidRDefault="00E83D9D" w:rsidP="00E83D9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/>
                <w:b/>
                <w:sz w:val="24"/>
                <w:szCs w:val="24"/>
                <w:lang w:val="mk-MK"/>
              </w:rPr>
              <w:t>Усогласеност</w:t>
            </w:r>
          </w:p>
        </w:tc>
      </w:tr>
      <w:tr w:rsidR="00E83D9D" w:rsidRPr="003615D7" w:rsidTr="00E83D9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3D9D" w:rsidRPr="003615D7" w:rsidRDefault="00E83D9D" w:rsidP="00E83D9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sz w:val="24"/>
                <w:szCs w:val="24"/>
                <w:lang w:val="mk-MK"/>
              </w:rPr>
            </w:pPr>
          </w:p>
        </w:tc>
        <w:tc>
          <w:tcPr>
            <w:tcW w:w="1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3D9D" w:rsidRPr="003615D7" w:rsidRDefault="00E83D9D" w:rsidP="00E83D9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sz w:val="24"/>
                <w:szCs w:val="24"/>
                <w:lang w:val="mk-MK"/>
              </w:rPr>
            </w:pPr>
          </w:p>
        </w:tc>
      </w:tr>
      <w:tr w:rsidR="00E83D9D" w:rsidRPr="003615D7" w:rsidTr="00E83D9D">
        <w:tc>
          <w:tcPr>
            <w:tcW w:w="1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3615D7" w:rsidRDefault="00E83D9D" w:rsidP="00E83D9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ans Regular" w:hAnsi="StobiSans Regular"/>
                <w:b/>
                <w:sz w:val="24"/>
                <w:szCs w:val="24"/>
                <w:lang w:val="en-US"/>
              </w:rPr>
            </w:pPr>
            <w:r w:rsidRPr="003615D7">
              <w:rPr>
                <w:rFonts w:ascii="StobiSans Regular" w:hAnsi="StobiSans Regular"/>
                <w:b/>
                <w:sz w:val="24"/>
                <w:szCs w:val="24"/>
                <w:lang w:val="mk-MK"/>
              </w:rPr>
              <w:t>Назив на глава / оддел од прописот</w:t>
            </w:r>
            <w:r w:rsidRPr="003615D7">
              <w:rPr>
                <w:rFonts w:ascii="StobiSans Regular" w:hAnsi="StobiSans Regular"/>
                <w:b/>
                <w:sz w:val="24"/>
                <w:szCs w:val="24"/>
                <w:lang w:val="en-US"/>
              </w:rPr>
              <w:t xml:space="preserve">: </w:t>
            </w:r>
            <w:r w:rsidR="004E1DE9">
              <w:rPr>
                <w:rFonts w:ascii="StobiSans Regular" w:hAnsi="StobiSans Regular"/>
                <w:b/>
                <w:lang w:val="mk-MK"/>
              </w:rPr>
              <w:t>П</w:t>
            </w:r>
            <w:proofErr w:type="spellStart"/>
            <w:r w:rsidRPr="00E41F44">
              <w:rPr>
                <w:rFonts w:ascii="StobiSans Regular" w:hAnsi="StobiSans Regular"/>
                <w:b/>
              </w:rPr>
              <w:t>оседување</w:t>
            </w:r>
            <w:proofErr w:type="spellEnd"/>
            <w:r w:rsidRPr="00E41F44">
              <w:rPr>
                <w:rFonts w:ascii="StobiSans Regular" w:hAnsi="StobiSans Regular"/>
                <w:b/>
              </w:rPr>
              <w:t xml:space="preserve"> </w:t>
            </w:r>
            <w:proofErr w:type="spellStart"/>
            <w:r w:rsidRPr="00E41F44">
              <w:rPr>
                <w:rFonts w:ascii="StobiSans Regular" w:hAnsi="StobiSans Regular"/>
                <w:b/>
              </w:rPr>
              <w:t>на</w:t>
            </w:r>
            <w:proofErr w:type="spellEnd"/>
            <w:r w:rsidRPr="00E41F44">
              <w:rPr>
                <w:rFonts w:ascii="StobiSans Regular" w:hAnsi="StobiSans Regular"/>
                <w:b/>
              </w:rPr>
              <w:t xml:space="preserve"> </w:t>
            </w:r>
            <w:proofErr w:type="spellStart"/>
            <w:r w:rsidRPr="00E41F44">
              <w:rPr>
                <w:rFonts w:ascii="StobiSans Regular" w:hAnsi="StobiSans Regular"/>
                <w:b/>
              </w:rPr>
              <w:t>важечки</w:t>
            </w:r>
            <w:proofErr w:type="spellEnd"/>
            <w:r w:rsidRPr="00E41F44">
              <w:rPr>
                <w:rFonts w:ascii="StobiSans Regular" w:hAnsi="StobiSans Regular"/>
                <w:b/>
              </w:rPr>
              <w:t xml:space="preserve"> </w:t>
            </w:r>
            <w:proofErr w:type="spellStart"/>
            <w:r w:rsidRPr="00E41F44">
              <w:rPr>
                <w:rFonts w:ascii="StobiSans Regular" w:hAnsi="StobiSans Regular"/>
                <w:b/>
              </w:rPr>
              <w:t>акредитации</w:t>
            </w:r>
            <w:proofErr w:type="spellEnd"/>
            <w:r w:rsidRPr="00E41F44">
              <w:rPr>
                <w:rFonts w:ascii="StobiSans Regular" w:hAnsi="StobiSans Regular"/>
                <w:b/>
              </w:rPr>
              <w:t xml:space="preserve"> – </w:t>
            </w:r>
            <w:proofErr w:type="spellStart"/>
            <w:r w:rsidRPr="00E41F44">
              <w:rPr>
                <w:rFonts w:ascii="StobiSans Regular" w:hAnsi="StobiSans Regular"/>
                <w:b/>
              </w:rPr>
              <w:t>реакредитации</w:t>
            </w:r>
            <w:proofErr w:type="spellEnd"/>
            <w:r w:rsidRPr="00E41F44">
              <w:rPr>
                <w:rFonts w:ascii="StobiSans Regular" w:hAnsi="StobiSans Regular"/>
                <w:b/>
              </w:rPr>
              <w:t xml:space="preserve"> </w:t>
            </w:r>
            <w:proofErr w:type="spellStart"/>
            <w:r w:rsidRPr="00E41F44">
              <w:rPr>
                <w:rFonts w:ascii="StobiSans Regular" w:hAnsi="StobiSans Regular"/>
                <w:b/>
              </w:rPr>
              <w:t>на</w:t>
            </w:r>
            <w:proofErr w:type="spellEnd"/>
            <w:r w:rsidRPr="00E41F44">
              <w:rPr>
                <w:rFonts w:ascii="StobiSans Regular" w:hAnsi="StobiSans Regular"/>
                <w:b/>
              </w:rPr>
              <w:t xml:space="preserve"> </w:t>
            </w:r>
            <w:proofErr w:type="spellStart"/>
            <w:r w:rsidRPr="00E41F44">
              <w:rPr>
                <w:rFonts w:ascii="StobiSans Regular" w:hAnsi="StobiSans Regular"/>
                <w:b/>
              </w:rPr>
              <w:t>постојните</w:t>
            </w:r>
            <w:proofErr w:type="spellEnd"/>
            <w:r w:rsidRPr="00E41F44">
              <w:rPr>
                <w:rFonts w:ascii="StobiSans Regular" w:hAnsi="StobiSans Regular"/>
                <w:b/>
              </w:rPr>
              <w:t xml:space="preserve"> </w:t>
            </w:r>
            <w:proofErr w:type="spellStart"/>
            <w:r w:rsidRPr="00E41F44">
              <w:rPr>
                <w:rFonts w:ascii="StobiSans Regular" w:hAnsi="StobiSans Regular"/>
                <w:b/>
              </w:rPr>
              <w:t>студиски</w:t>
            </w:r>
            <w:proofErr w:type="spellEnd"/>
            <w:r w:rsidRPr="00E41F44">
              <w:rPr>
                <w:rFonts w:ascii="StobiSans Regular" w:hAnsi="StobiSans Regular"/>
                <w:b/>
              </w:rPr>
              <w:t xml:space="preserve"> </w:t>
            </w:r>
            <w:proofErr w:type="spellStart"/>
            <w:r w:rsidRPr="00E41F44">
              <w:rPr>
                <w:rFonts w:ascii="StobiSans Regular" w:hAnsi="StobiSans Regular"/>
                <w:b/>
              </w:rPr>
              <w:t>програми</w:t>
            </w:r>
            <w:proofErr w:type="spellEnd"/>
            <w:r w:rsidRPr="003615D7">
              <w:rPr>
                <w:rFonts w:ascii="StobiSans Regular" w:hAnsi="StobiSans Regular"/>
                <w:b/>
                <w:sz w:val="24"/>
                <w:szCs w:val="24"/>
                <w:lang w:val="mk-MK"/>
              </w:rPr>
              <w:t xml:space="preserve"> </w:t>
            </w:r>
            <w:r w:rsidRPr="003615D7">
              <w:rPr>
                <w:rFonts w:ascii="StobiSans Regular" w:hAnsi="StobiSans Regular"/>
                <w:b/>
                <w:sz w:val="24"/>
                <w:szCs w:val="24"/>
                <w:u w:val="single"/>
                <w:lang w:val="mk-MK"/>
              </w:rPr>
              <w:t>согласно Законот за високото образование</w:t>
            </w:r>
          </w:p>
        </w:tc>
      </w:tr>
      <w:tr w:rsidR="00E83D9D" w:rsidRPr="003615D7" w:rsidTr="00E83D9D">
        <w:tc>
          <w:tcPr>
            <w:tcW w:w="1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E41F44" w:rsidRDefault="00E83D9D" w:rsidP="00743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tobiSans Regular" w:hAnsi="StobiSans Regular"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/>
                <w:sz w:val="24"/>
                <w:szCs w:val="24"/>
              </w:rPr>
              <w:t>1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 Дали с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тудиските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програми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за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стекнување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на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високо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образование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>на прв</w:t>
            </w:r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циклус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студии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на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>високообразов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>ната установа се со важечки рок</w:t>
            </w:r>
            <w:r>
              <w:rPr>
                <w:rFonts w:ascii="StobiSans Regular" w:hAnsi="StobiSans Regula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>о</w:t>
            </w:r>
            <w:r>
              <w:rPr>
                <w:rFonts w:ascii="StobiSans Regular" w:hAnsi="StobiSans Regular"/>
                <w:sz w:val="24"/>
                <w:szCs w:val="24"/>
                <w:lang w:val="en-US"/>
              </w:rPr>
              <w:t xml:space="preserve">д 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5 години?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3615D7" w:rsidRDefault="00E83D9D" w:rsidP="00E83D9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sz w:val="24"/>
                <w:szCs w:val="24"/>
                <w:lang w:val="en-US"/>
              </w:rPr>
            </w:pPr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342003298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342003299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E83D9D" w:rsidRPr="003615D7" w:rsidTr="00E83D9D">
        <w:tc>
          <w:tcPr>
            <w:tcW w:w="1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E83D9D" w:rsidRDefault="00E83D9D" w:rsidP="00743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tobiSans Regular" w:hAnsi="StobiSans Regular"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>2. Дали с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тудиските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програми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за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стекнување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на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високо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образование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>на втор</w:t>
            </w:r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циклус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студии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на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>високообразовната, односно јавна научна установа се со важечки рок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 о</w:t>
            </w:r>
            <w:r>
              <w:rPr>
                <w:rFonts w:ascii="StobiSans Regular" w:hAnsi="StobiSans Regular"/>
                <w:sz w:val="24"/>
                <w:szCs w:val="24"/>
                <w:lang w:val="en-US"/>
              </w:rPr>
              <w:t xml:space="preserve">д 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5 години?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3615D7" w:rsidRDefault="00E83D9D" w:rsidP="00E83D9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sz w:val="24"/>
                <w:szCs w:val="24"/>
                <w:lang w:val="en-US"/>
              </w:rPr>
            </w:pPr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342003300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342003301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E83D9D" w:rsidRPr="003615D7" w:rsidTr="00E83D9D">
        <w:tc>
          <w:tcPr>
            <w:tcW w:w="1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E41F44" w:rsidRDefault="00E83D9D" w:rsidP="00743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tobiSans Regular" w:hAnsi="StobiSans Regular"/>
                <w:sz w:val="24"/>
                <w:szCs w:val="24"/>
                <w:lang w:val="mk-MK"/>
              </w:rPr>
            </w:pP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3. 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>Дали с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тудиските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програми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за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стекнување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на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високо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образование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на 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>трет</w:t>
            </w:r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циклус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студии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на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>високообразовната, односно јавна научна установа се со важечки рок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 о</w:t>
            </w:r>
            <w:r>
              <w:rPr>
                <w:rFonts w:ascii="StobiSans Regular" w:hAnsi="StobiSans Regular"/>
                <w:sz w:val="24"/>
                <w:szCs w:val="24"/>
                <w:lang w:val="en-US"/>
              </w:rPr>
              <w:t xml:space="preserve">д 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5 години?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3615D7" w:rsidRDefault="006E6E5F" w:rsidP="00E83D9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5440876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5440877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E83D9D" w:rsidRPr="003615D7" w:rsidTr="00E83D9D">
        <w:tc>
          <w:tcPr>
            <w:tcW w:w="1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3615D7" w:rsidRDefault="00E83D9D" w:rsidP="00743C2C">
            <w:pPr>
              <w:rPr>
                <w:rFonts w:ascii="StobiSans Regular" w:hAnsi="StobiSans Regular"/>
                <w:sz w:val="24"/>
                <w:szCs w:val="24"/>
                <w:lang w:val="mk-MK"/>
              </w:rPr>
            </w:pP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>4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. 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 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Дали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Решението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за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акредитација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на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студиски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програми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од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втор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циклус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ги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содржи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менторите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на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магистерски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и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докторски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трудови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на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студиската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програма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>?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3615D7" w:rsidRDefault="00E83D9D" w:rsidP="00E83D9D">
            <w:pPr>
              <w:rPr>
                <w:rFonts w:ascii="StobiSans Regular" w:hAnsi="StobiSans Regular"/>
                <w:sz w:val="24"/>
                <w:szCs w:val="24"/>
              </w:rPr>
            </w:pPr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981863489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981863490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E83D9D" w:rsidRPr="003615D7" w:rsidTr="00E83D9D">
        <w:tc>
          <w:tcPr>
            <w:tcW w:w="1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3615D7" w:rsidRDefault="00E83D9D" w:rsidP="00743C2C">
            <w:pPr>
              <w:rPr>
                <w:rFonts w:ascii="StobiSans Regular" w:hAnsi="StobiSans Regular"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5. 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 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Дали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Решението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за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акредитација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на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студиски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програми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од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трет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циклус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ги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содржи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менторите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на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магистерски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и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докторски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трудови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на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студиската</w:t>
            </w:r>
            <w:proofErr w:type="spellEnd"/>
            <w:r w:rsidRPr="003615D7">
              <w:rPr>
                <w:rFonts w:ascii="StobiSans Regular" w:hAnsi="StobiSans Regular"/>
                <w:sz w:val="24"/>
                <w:szCs w:val="24"/>
              </w:rPr>
              <w:t xml:space="preserve"> </w:t>
            </w:r>
            <w:proofErr w:type="spellStart"/>
            <w:r w:rsidRPr="003615D7">
              <w:rPr>
                <w:rFonts w:ascii="StobiSans Regular" w:hAnsi="StobiSans Regular"/>
                <w:sz w:val="24"/>
                <w:szCs w:val="24"/>
              </w:rPr>
              <w:t>програма</w:t>
            </w:r>
            <w:proofErr w:type="spellEnd"/>
            <w:r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?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3615D7" w:rsidRDefault="00E83D9D" w:rsidP="00E83D9D">
            <w:pPr>
              <w:rPr>
                <w:rFonts w:ascii="StobiSans Regular" w:hAnsi="StobiSans Regular"/>
                <w:sz w:val="24"/>
                <w:szCs w:val="24"/>
              </w:rPr>
            </w:pPr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981863487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981863488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E83D9D" w:rsidRPr="003615D7" w:rsidTr="00E83D9D">
        <w:tc>
          <w:tcPr>
            <w:tcW w:w="1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3615D7" w:rsidRDefault="00E83D9D" w:rsidP="00E83D9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sz w:val="24"/>
                <w:szCs w:val="24"/>
                <w:lang w:val="mk-MK"/>
              </w:rPr>
            </w:pP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>6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. </w:t>
            </w:r>
            <w:r w:rsidRPr="003615D7">
              <w:rPr>
                <w:rStyle w:val="normaltextrun"/>
                <w:rFonts w:ascii="StobiSans Regular" w:hAnsi="StobiSans Regular"/>
                <w:sz w:val="24"/>
                <w:szCs w:val="24"/>
                <w:lang w:val="mk-MK"/>
              </w:rPr>
              <w:t>Дали високообразовната, односно јавна научна установа има студиска програма на било кој циклус на студии со истечен рок на важење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>?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3615D7" w:rsidRDefault="00E83D9D" w:rsidP="00E83D9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sz w:val="24"/>
                <w:szCs w:val="24"/>
                <w:lang w:val="en-US"/>
              </w:rPr>
            </w:pPr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342003304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342003305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E83D9D" w:rsidRPr="003615D7" w:rsidTr="00E83D9D">
        <w:tc>
          <w:tcPr>
            <w:tcW w:w="1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Default="00E83D9D" w:rsidP="00743C2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sz w:val="24"/>
                <w:szCs w:val="24"/>
                <w:lang w:val="mk-MK"/>
              </w:rPr>
            </w:pP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7. Дали 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>високообразовната, односно јавна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>та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 научна установа</w:t>
            </w: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 xml:space="preserve"> има Решение за почеток со работа</w:t>
            </w:r>
            <w:r w:rsidR="00743C2C">
              <w:rPr>
                <w:rFonts w:ascii="StobiSans Regular" w:hAnsi="StobiSans Regular"/>
                <w:sz w:val="24"/>
                <w:szCs w:val="24"/>
                <w:lang w:val="mk-MK"/>
              </w:rPr>
              <w:t>?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3615D7" w:rsidRDefault="006E6E5F" w:rsidP="00E83D9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</w:pPr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5440878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5440879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E83D9D" w:rsidRPr="003615D7" w:rsidTr="00E83D9D">
        <w:tc>
          <w:tcPr>
            <w:tcW w:w="1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E83D9D" w:rsidRDefault="00E83D9D" w:rsidP="00E83D9D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sz w:val="24"/>
                <w:szCs w:val="24"/>
                <w:lang w:val="mk-MK"/>
              </w:rPr>
            </w:pPr>
            <w:r>
              <w:rPr>
                <w:rFonts w:ascii="StobiSans Regular" w:hAnsi="StobiSans Regular"/>
                <w:sz w:val="24"/>
                <w:szCs w:val="24"/>
                <w:lang w:val="mk-MK"/>
              </w:rPr>
              <w:t>8</w:t>
            </w:r>
            <w:r w:rsidRPr="003615D7">
              <w:rPr>
                <w:rFonts w:ascii="StobiSans Regular" w:hAnsi="StobiSans Regular"/>
                <w:sz w:val="24"/>
                <w:szCs w:val="24"/>
                <w:lang w:val="mk-MK"/>
              </w:rPr>
              <w:t>. Доколку има и друг вид на активности истите да се наведат</w:t>
            </w:r>
            <w:r w:rsidRPr="003615D7">
              <w:rPr>
                <w:rFonts w:ascii="StobiSans Regular" w:hAnsi="StobiSans Regular"/>
                <w:sz w:val="24"/>
                <w:szCs w:val="24"/>
                <w:lang w:val="en-US"/>
              </w:rPr>
              <w:t>!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9D" w:rsidRPr="003615D7" w:rsidRDefault="00E83D9D" w:rsidP="00E83D9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sz w:val="24"/>
                <w:szCs w:val="24"/>
                <w:lang w:val="en-US"/>
              </w:rPr>
            </w:pPr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342003306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3615D7">
              <w:rPr>
                <w:rFonts w:ascii="StobiSans Regular" w:hAnsi="StobiSans Regular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sz w:val="24"/>
                  <w:szCs w:val="24"/>
                  <w:lang w:val="mk-MK"/>
                </w:rPr>
                <w:id w:val="342003307"/>
              </w:sdtPr>
              <w:sdtContent>
                <w:r w:rsidRPr="003615D7">
                  <w:rPr>
                    <w:rFonts w:ascii="StobiSans Regular" w:eastAsia="MS Gothic" w:hAnsi="MS Gothic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</w:tbl>
    <w:p w:rsidR="00C16E24" w:rsidRPr="003615D7" w:rsidRDefault="00C16E24" w:rsidP="00B54217">
      <w:pPr>
        <w:spacing w:line="259" w:lineRule="auto"/>
        <w:jc w:val="both"/>
        <w:rPr>
          <w:rFonts w:ascii="StobiSans Regular" w:hAnsi="StobiSans Regular"/>
          <w:b/>
          <w:color w:val="C00000"/>
          <w:sz w:val="24"/>
          <w:szCs w:val="24"/>
          <w:lang w:val="mk-MK"/>
        </w:rPr>
      </w:pPr>
    </w:p>
    <w:p w:rsidR="00A32F1F" w:rsidRDefault="00A32F1F" w:rsidP="00D73BB6">
      <w:pPr>
        <w:jc w:val="both"/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  <w:color w:val="C00000"/>
          <w:lang w:val="mk-MK"/>
        </w:rPr>
        <w:tab/>
      </w:r>
      <w:r>
        <w:rPr>
          <w:rFonts w:ascii="StobiSans Regular" w:hAnsi="StobiSans Regular"/>
          <w:b/>
          <w:color w:val="C00000"/>
          <w:lang w:val="mk-MK"/>
        </w:rPr>
        <w:tab/>
      </w:r>
      <w:r>
        <w:rPr>
          <w:rFonts w:ascii="StobiSans Regular" w:hAnsi="StobiSans Regular"/>
          <w:b/>
          <w:color w:val="C00000"/>
          <w:lang w:val="mk-MK"/>
        </w:rPr>
        <w:tab/>
      </w:r>
      <w:r>
        <w:rPr>
          <w:rFonts w:ascii="StobiSans Regular" w:hAnsi="StobiSans Regular"/>
          <w:b/>
          <w:color w:val="C00000"/>
          <w:lang w:val="mk-MK"/>
        </w:rPr>
        <w:tab/>
      </w:r>
      <w:r>
        <w:rPr>
          <w:rFonts w:ascii="StobiSans Regular" w:hAnsi="StobiSans Regular"/>
          <w:b/>
          <w:color w:val="C00000"/>
          <w:lang w:val="mk-MK"/>
        </w:rPr>
        <w:tab/>
      </w:r>
      <w:r>
        <w:rPr>
          <w:rFonts w:ascii="StobiSans Regular" w:hAnsi="StobiSans Regular"/>
          <w:b/>
          <w:color w:val="C00000"/>
          <w:lang w:val="mk-MK"/>
        </w:rPr>
        <w:tab/>
      </w:r>
      <w:r>
        <w:rPr>
          <w:rFonts w:ascii="StobiSans Regular" w:hAnsi="StobiSans Regular"/>
          <w:b/>
          <w:color w:val="C00000"/>
          <w:lang w:val="mk-MK"/>
        </w:rPr>
        <w:tab/>
      </w:r>
      <w:r>
        <w:rPr>
          <w:rFonts w:ascii="StobiSans Regular" w:hAnsi="StobiSans Regular"/>
          <w:b/>
          <w:color w:val="C00000"/>
          <w:lang w:val="mk-MK"/>
        </w:rPr>
        <w:tab/>
      </w:r>
      <w:r>
        <w:rPr>
          <w:rFonts w:ascii="StobiSans Regular" w:hAnsi="StobiSans Regular"/>
          <w:b/>
          <w:color w:val="C00000"/>
          <w:lang w:val="mk-MK"/>
        </w:rPr>
        <w:tab/>
      </w:r>
      <w:r>
        <w:rPr>
          <w:rFonts w:ascii="StobiSans Regular" w:hAnsi="StobiSans Regular"/>
          <w:b/>
          <w:color w:val="C00000"/>
          <w:lang w:val="mk-MK"/>
        </w:rPr>
        <w:tab/>
      </w:r>
      <w:r>
        <w:rPr>
          <w:rFonts w:ascii="StobiSans Regular" w:hAnsi="StobiSans Regular"/>
          <w:b/>
          <w:color w:val="C00000"/>
          <w:lang w:val="mk-MK"/>
        </w:rPr>
        <w:tab/>
      </w:r>
      <w:r>
        <w:rPr>
          <w:rFonts w:ascii="StobiSans Regular" w:hAnsi="StobiSans Regular"/>
          <w:b/>
          <w:color w:val="C00000"/>
          <w:lang w:val="mk-MK"/>
        </w:rPr>
        <w:tab/>
      </w:r>
      <w:r>
        <w:rPr>
          <w:rFonts w:ascii="StobiSans Regular" w:hAnsi="StobiSans Regular"/>
          <w:b/>
          <w:color w:val="C00000"/>
          <w:lang w:val="mk-MK"/>
        </w:rPr>
        <w:tab/>
      </w:r>
      <w:r w:rsidRPr="00A32F1F">
        <w:rPr>
          <w:rFonts w:ascii="StobiSans Regular" w:hAnsi="StobiSans Regular"/>
          <w:b/>
          <w:lang w:val="mk-MK"/>
        </w:rPr>
        <w:tab/>
      </w:r>
    </w:p>
    <w:p w:rsidR="00C16E24" w:rsidRPr="00A32F1F" w:rsidRDefault="00A32F1F" w:rsidP="00D73BB6">
      <w:pPr>
        <w:jc w:val="both"/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  <w:lang w:val="mk-MK"/>
        </w:rPr>
        <w:t xml:space="preserve">                                                                                                                                                                 </w:t>
      </w:r>
      <w:r w:rsidRPr="00A32F1F">
        <w:rPr>
          <w:rFonts w:ascii="StobiSans Regular" w:hAnsi="StobiSans Regular"/>
          <w:b/>
          <w:lang w:val="mk-MK"/>
        </w:rPr>
        <w:t>Ректор</w:t>
      </w:r>
      <w:r>
        <w:rPr>
          <w:rFonts w:ascii="StobiSans Regular" w:hAnsi="StobiSans Regular"/>
          <w:b/>
          <w:lang w:val="mk-MK"/>
        </w:rPr>
        <w:t xml:space="preserve"> </w:t>
      </w:r>
      <w:r w:rsidRPr="00A32F1F">
        <w:rPr>
          <w:rFonts w:ascii="StobiSans Regular" w:hAnsi="StobiSans Regular"/>
          <w:b/>
          <w:lang w:val="mk-MK"/>
        </w:rPr>
        <w:t>/</w:t>
      </w:r>
      <w:r>
        <w:rPr>
          <w:rFonts w:ascii="StobiSans Regular" w:hAnsi="StobiSans Regular"/>
          <w:b/>
          <w:lang w:val="mk-MK"/>
        </w:rPr>
        <w:t xml:space="preserve"> </w:t>
      </w:r>
      <w:r w:rsidRPr="00A32F1F">
        <w:rPr>
          <w:rFonts w:ascii="StobiSans Regular" w:hAnsi="StobiSans Regular"/>
          <w:b/>
          <w:lang w:val="mk-MK"/>
        </w:rPr>
        <w:t>Декан</w:t>
      </w:r>
      <w:r w:rsidR="00C37173">
        <w:rPr>
          <w:rFonts w:ascii="StobiSans Regular" w:hAnsi="StobiSans Regular"/>
          <w:b/>
          <w:lang w:val="mk-MK"/>
        </w:rPr>
        <w:t xml:space="preserve"> / Директор</w:t>
      </w:r>
    </w:p>
    <w:p w:rsidR="00A32F1F" w:rsidRPr="00A32F1F" w:rsidRDefault="00A32F1F" w:rsidP="00D73BB6">
      <w:pPr>
        <w:jc w:val="both"/>
        <w:rPr>
          <w:rFonts w:ascii="StobiSans Regular" w:hAnsi="StobiSans Regular"/>
          <w:b/>
          <w:lang w:val="mk-MK"/>
        </w:rPr>
      </w:pPr>
    </w:p>
    <w:p w:rsidR="00A32F1F" w:rsidRPr="00A32F1F" w:rsidRDefault="00A32F1F" w:rsidP="00D73BB6">
      <w:pPr>
        <w:jc w:val="both"/>
        <w:rPr>
          <w:rFonts w:ascii="StobiSans Regular" w:hAnsi="StobiSans Regular"/>
          <w:b/>
          <w:lang w:val="mk-MK"/>
        </w:rPr>
      </w:pPr>
      <w:r w:rsidRPr="00A32F1F">
        <w:rPr>
          <w:rFonts w:ascii="StobiSans Regular" w:hAnsi="StobiSans Regular"/>
          <w:b/>
          <w:lang w:val="mk-MK"/>
        </w:rPr>
        <w:tab/>
      </w:r>
      <w:r w:rsidRPr="00A32F1F">
        <w:rPr>
          <w:rFonts w:ascii="StobiSans Regular" w:hAnsi="StobiSans Regular"/>
          <w:b/>
          <w:lang w:val="mk-MK"/>
        </w:rPr>
        <w:tab/>
      </w:r>
      <w:r w:rsidRPr="00A32F1F">
        <w:rPr>
          <w:rFonts w:ascii="StobiSans Regular" w:hAnsi="StobiSans Regular"/>
          <w:b/>
          <w:lang w:val="mk-MK"/>
        </w:rPr>
        <w:tab/>
      </w:r>
      <w:r w:rsidRPr="00A32F1F">
        <w:rPr>
          <w:rFonts w:ascii="StobiSans Regular" w:hAnsi="StobiSans Regular"/>
          <w:b/>
          <w:lang w:val="mk-MK"/>
        </w:rPr>
        <w:tab/>
      </w:r>
      <w:r w:rsidRPr="00A32F1F">
        <w:rPr>
          <w:rFonts w:ascii="StobiSans Regular" w:hAnsi="StobiSans Regular"/>
          <w:b/>
          <w:lang w:val="mk-MK"/>
        </w:rPr>
        <w:tab/>
      </w:r>
      <w:r w:rsidRPr="00A32F1F">
        <w:rPr>
          <w:rFonts w:ascii="StobiSans Regular" w:hAnsi="StobiSans Regular"/>
          <w:b/>
          <w:lang w:val="mk-MK"/>
        </w:rPr>
        <w:tab/>
      </w:r>
      <w:r w:rsidRPr="00A32F1F">
        <w:rPr>
          <w:rFonts w:ascii="StobiSans Regular" w:hAnsi="StobiSans Regular"/>
          <w:b/>
          <w:lang w:val="mk-MK"/>
        </w:rPr>
        <w:tab/>
      </w:r>
      <w:r w:rsidRPr="00A32F1F">
        <w:rPr>
          <w:rFonts w:ascii="StobiSans Regular" w:hAnsi="StobiSans Regular"/>
          <w:b/>
          <w:lang w:val="mk-MK"/>
        </w:rPr>
        <w:tab/>
        <w:t>М.П.</w:t>
      </w:r>
      <w:r w:rsidRPr="00A32F1F">
        <w:rPr>
          <w:rFonts w:ascii="StobiSans Regular" w:hAnsi="StobiSans Regular"/>
          <w:b/>
          <w:lang w:val="mk-MK"/>
        </w:rPr>
        <w:tab/>
      </w:r>
      <w:r w:rsidRPr="00A32F1F">
        <w:rPr>
          <w:rFonts w:ascii="StobiSans Regular" w:hAnsi="StobiSans Regular"/>
          <w:b/>
          <w:lang w:val="mk-MK"/>
        </w:rPr>
        <w:tab/>
      </w:r>
      <w:r w:rsidRPr="00A32F1F">
        <w:rPr>
          <w:rFonts w:ascii="StobiSans Regular" w:hAnsi="StobiSans Regular"/>
          <w:b/>
          <w:lang w:val="mk-MK"/>
        </w:rPr>
        <w:tab/>
      </w:r>
      <w:r w:rsidRPr="00A32F1F">
        <w:rPr>
          <w:rFonts w:ascii="StobiSans Regular" w:hAnsi="StobiSans Regular"/>
          <w:b/>
          <w:lang w:val="mk-MK"/>
        </w:rPr>
        <w:tab/>
      </w:r>
      <w:r w:rsidRPr="00A32F1F">
        <w:rPr>
          <w:rFonts w:ascii="StobiSans Regular" w:hAnsi="StobiSans Regular"/>
          <w:b/>
          <w:lang w:val="mk-MK"/>
        </w:rPr>
        <w:tab/>
        <w:t>----------------------------------------</w:t>
      </w:r>
    </w:p>
    <w:sectPr w:rsidR="00A32F1F" w:rsidRPr="00A32F1F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DFD"/>
    <w:multiLevelType w:val="hybridMultilevel"/>
    <w:tmpl w:val="AEF6865C"/>
    <w:lvl w:ilvl="0" w:tplc="C5BAE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716"/>
    <w:multiLevelType w:val="hybridMultilevel"/>
    <w:tmpl w:val="71E02CD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9027E"/>
    <w:multiLevelType w:val="hybridMultilevel"/>
    <w:tmpl w:val="04CE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581A"/>
    <w:multiLevelType w:val="hybridMultilevel"/>
    <w:tmpl w:val="04CE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B592E"/>
    <w:multiLevelType w:val="hybridMultilevel"/>
    <w:tmpl w:val="2316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D55FB"/>
    <w:multiLevelType w:val="hybridMultilevel"/>
    <w:tmpl w:val="04CE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5"/>
  </w:num>
  <w:num w:numId="5">
    <w:abstractNumId w:val="15"/>
  </w:num>
  <w:num w:numId="6">
    <w:abstractNumId w:val="2"/>
  </w:num>
  <w:num w:numId="7">
    <w:abstractNumId w:val="3"/>
  </w:num>
  <w:num w:numId="8">
    <w:abstractNumId w:val="22"/>
  </w:num>
  <w:num w:numId="9">
    <w:abstractNumId w:val="21"/>
  </w:num>
  <w:num w:numId="10">
    <w:abstractNumId w:val="27"/>
  </w:num>
  <w:num w:numId="11">
    <w:abstractNumId w:val="26"/>
  </w:num>
  <w:num w:numId="12">
    <w:abstractNumId w:val="9"/>
  </w:num>
  <w:num w:numId="13">
    <w:abstractNumId w:val="18"/>
  </w:num>
  <w:num w:numId="14">
    <w:abstractNumId w:val="17"/>
  </w:num>
  <w:num w:numId="15">
    <w:abstractNumId w:val="0"/>
  </w:num>
  <w:num w:numId="16">
    <w:abstractNumId w:val="8"/>
  </w:num>
  <w:num w:numId="17">
    <w:abstractNumId w:val="16"/>
  </w:num>
  <w:num w:numId="18">
    <w:abstractNumId w:val="14"/>
  </w:num>
  <w:num w:numId="19">
    <w:abstractNumId w:val="7"/>
  </w:num>
  <w:num w:numId="20">
    <w:abstractNumId w:val="6"/>
  </w:num>
  <w:num w:numId="21">
    <w:abstractNumId w:val="10"/>
  </w:num>
  <w:num w:numId="22">
    <w:abstractNumId w:val="13"/>
  </w:num>
  <w:num w:numId="23">
    <w:abstractNumId w:val="1"/>
  </w:num>
  <w:num w:numId="24">
    <w:abstractNumId w:val="23"/>
  </w:num>
  <w:num w:numId="25">
    <w:abstractNumId w:val="19"/>
  </w:num>
  <w:num w:numId="26">
    <w:abstractNumId w:val="24"/>
  </w:num>
  <w:num w:numId="27">
    <w:abstractNumId w:val="1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0331"/>
    <w:rsid w:val="00082B97"/>
    <w:rsid w:val="00087273"/>
    <w:rsid w:val="000965A9"/>
    <w:rsid w:val="000A16FB"/>
    <w:rsid w:val="000A3122"/>
    <w:rsid w:val="000D6A85"/>
    <w:rsid w:val="000E75FE"/>
    <w:rsid w:val="000F2337"/>
    <w:rsid w:val="000F2CA4"/>
    <w:rsid w:val="00105E0A"/>
    <w:rsid w:val="00112228"/>
    <w:rsid w:val="00117CAE"/>
    <w:rsid w:val="00132E99"/>
    <w:rsid w:val="00141867"/>
    <w:rsid w:val="00152092"/>
    <w:rsid w:val="001522FE"/>
    <w:rsid w:val="001649F7"/>
    <w:rsid w:val="00173B14"/>
    <w:rsid w:val="00183804"/>
    <w:rsid w:val="001911C0"/>
    <w:rsid w:val="001A17AA"/>
    <w:rsid w:val="001B5859"/>
    <w:rsid w:val="001D3A66"/>
    <w:rsid w:val="001E4774"/>
    <w:rsid w:val="0020583B"/>
    <w:rsid w:val="002058FE"/>
    <w:rsid w:val="0020732E"/>
    <w:rsid w:val="00213574"/>
    <w:rsid w:val="00223D78"/>
    <w:rsid w:val="0022615A"/>
    <w:rsid w:val="00226A60"/>
    <w:rsid w:val="002411B6"/>
    <w:rsid w:val="002446C0"/>
    <w:rsid w:val="00251505"/>
    <w:rsid w:val="00256B3D"/>
    <w:rsid w:val="00274F7C"/>
    <w:rsid w:val="002962B4"/>
    <w:rsid w:val="002A0312"/>
    <w:rsid w:val="002A2CBC"/>
    <w:rsid w:val="002B1BBC"/>
    <w:rsid w:val="002B231B"/>
    <w:rsid w:val="002B3B7B"/>
    <w:rsid w:val="002B4B88"/>
    <w:rsid w:val="002B6614"/>
    <w:rsid w:val="002C2007"/>
    <w:rsid w:val="002D77EC"/>
    <w:rsid w:val="002E4EF3"/>
    <w:rsid w:val="002F555E"/>
    <w:rsid w:val="002F6751"/>
    <w:rsid w:val="00303F60"/>
    <w:rsid w:val="003054E5"/>
    <w:rsid w:val="003169E3"/>
    <w:rsid w:val="003243A6"/>
    <w:rsid w:val="00331A59"/>
    <w:rsid w:val="00335E66"/>
    <w:rsid w:val="003368A5"/>
    <w:rsid w:val="003410FD"/>
    <w:rsid w:val="00341475"/>
    <w:rsid w:val="0034274F"/>
    <w:rsid w:val="0034527D"/>
    <w:rsid w:val="003550C0"/>
    <w:rsid w:val="003615D7"/>
    <w:rsid w:val="0037144D"/>
    <w:rsid w:val="00376F00"/>
    <w:rsid w:val="0038684F"/>
    <w:rsid w:val="003922A6"/>
    <w:rsid w:val="003B0140"/>
    <w:rsid w:val="003B0BCC"/>
    <w:rsid w:val="003B4D68"/>
    <w:rsid w:val="003C2DD1"/>
    <w:rsid w:val="003C3A9E"/>
    <w:rsid w:val="003D2C57"/>
    <w:rsid w:val="003D33BA"/>
    <w:rsid w:val="003D6A87"/>
    <w:rsid w:val="003F0466"/>
    <w:rsid w:val="0040225A"/>
    <w:rsid w:val="0040437F"/>
    <w:rsid w:val="00414C5D"/>
    <w:rsid w:val="00416D6A"/>
    <w:rsid w:val="00426290"/>
    <w:rsid w:val="004445F6"/>
    <w:rsid w:val="004515D2"/>
    <w:rsid w:val="00455395"/>
    <w:rsid w:val="004742BF"/>
    <w:rsid w:val="00476649"/>
    <w:rsid w:val="00486251"/>
    <w:rsid w:val="00490160"/>
    <w:rsid w:val="004930A2"/>
    <w:rsid w:val="004B21A3"/>
    <w:rsid w:val="004B366E"/>
    <w:rsid w:val="004C6AF9"/>
    <w:rsid w:val="004D335B"/>
    <w:rsid w:val="004E1DE9"/>
    <w:rsid w:val="004E30C4"/>
    <w:rsid w:val="0050441E"/>
    <w:rsid w:val="005052CA"/>
    <w:rsid w:val="00510025"/>
    <w:rsid w:val="005132F5"/>
    <w:rsid w:val="00517236"/>
    <w:rsid w:val="0052632D"/>
    <w:rsid w:val="00526D4E"/>
    <w:rsid w:val="005341A0"/>
    <w:rsid w:val="00541988"/>
    <w:rsid w:val="00552CD0"/>
    <w:rsid w:val="00557052"/>
    <w:rsid w:val="005725CB"/>
    <w:rsid w:val="00574547"/>
    <w:rsid w:val="00576435"/>
    <w:rsid w:val="00576576"/>
    <w:rsid w:val="00580DE9"/>
    <w:rsid w:val="00580DF9"/>
    <w:rsid w:val="005871BD"/>
    <w:rsid w:val="005932AA"/>
    <w:rsid w:val="005A2ADF"/>
    <w:rsid w:val="005A6584"/>
    <w:rsid w:val="005B21D8"/>
    <w:rsid w:val="005C0EF3"/>
    <w:rsid w:val="005C1B99"/>
    <w:rsid w:val="005C5811"/>
    <w:rsid w:val="005F532B"/>
    <w:rsid w:val="005F6BD1"/>
    <w:rsid w:val="00603CF1"/>
    <w:rsid w:val="00605879"/>
    <w:rsid w:val="00606447"/>
    <w:rsid w:val="00625848"/>
    <w:rsid w:val="006307E6"/>
    <w:rsid w:val="006326FB"/>
    <w:rsid w:val="00636749"/>
    <w:rsid w:val="0064301E"/>
    <w:rsid w:val="006454C0"/>
    <w:rsid w:val="00650681"/>
    <w:rsid w:val="00656A42"/>
    <w:rsid w:val="00660C68"/>
    <w:rsid w:val="00661047"/>
    <w:rsid w:val="00671A4D"/>
    <w:rsid w:val="00672D76"/>
    <w:rsid w:val="00680CB9"/>
    <w:rsid w:val="00681BE1"/>
    <w:rsid w:val="006832D3"/>
    <w:rsid w:val="00686CDA"/>
    <w:rsid w:val="006A4F13"/>
    <w:rsid w:val="006B1A7D"/>
    <w:rsid w:val="006D1CB4"/>
    <w:rsid w:val="006E6E5F"/>
    <w:rsid w:val="006F1DE9"/>
    <w:rsid w:val="006F3029"/>
    <w:rsid w:val="006F38C3"/>
    <w:rsid w:val="00700A38"/>
    <w:rsid w:val="00717EF6"/>
    <w:rsid w:val="0072753E"/>
    <w:rsid w:val="0073174F"/>
    <w:rsid w:val="00743C2C"/>
    <w:rsid w:val="00753D1D"/>
    <w:rsid w:val="00757B99"/>
    <w:rsid w:val="00762AA2"/>
    <w:rsid w:val="00764503"/>
    <w:rsid w:val="00776607"/>
    <w:rsid w:val="00787620"/>
    <w:rsid w:val="007945D4"/>
    <w:rsid w:val="00795FED"/>
    <w:rsid w:val="007979BB"/>
    <w:rsid w:val="007A00D7"/>
    <w:rsid w:val="007A1E80"/>
    <w:rsid w:val="007A4672"/>
    <w:rsid w:val="007B2F36"/>
    <w:rsid w:val="007B632E"/>
    <w:rsid w:val="007B6411"/>
    <w:rsid w:val="007C1646"/>
    <w:rsid w:val="007C7D74"/>
    <w:rsid w:val="007E1467"/>
    <w:rsid w:val="007E5A3E"/>
    <w:rsid w:val="0080030C"/>
    <w:rsid w:val="0080598D"/>
    <w:rsid w:val="00813A4B"/>
    <w:rsid w:val="00837C0E"/>
    <w:rsid w:val="00843823"/>
    <w:rsid w:val="00844235"/>
    <w:rsid w:val="00855394"/>
    <w:rsid w:val="00857520"/>
    <w:rsid w:val="008605AB"/>
    <w:rsid w:val="00871967"/>
    <w:rsid w:val="00873696"/>
    <w:rsid w:val="0087471C"/>
    <w:rsid w:val="008764C1"/>
    <w:rsid w:val="008814C6"/>
    <w:rsid w:val="00892E78"/>
    <w:rsid w:val="00894704"/>
    <w:rsid w:val="008D5EC3"/>
    <w:rsid w:val="008F1F76"/>
    <w:rsid w:val="00901186"/>
    <w:rsid w:val="009021F4"/>
    <w:rsid w:val="009025E8"/>
    <w:rsid w:val="00906EB1"/>
    <w:rsid w:val="009106D3"/>
    <w:rsid w:val="009448CF"/>
    <w:rsid w:val="00945E9B"/>
    <w:rsid w:val="00946899"/>
    <w:rsid w:val="0097284C"/>
    <w:rsid w:val="009D48A5"/>
    <w:rsid w:val="009D6C4B"/>
    <w:rsid w:val="009E151D"/>
    <w:rsid w:val="009E3E33"/>
    <w:rsid w:val="009E6C2E"/>
    <w:rsid w:val="009F0173"/>
    <w:rsid w:val="009F4338"/>
    <w:rsid w:val="00A05E62"/>
    <w:rsid w:val="00A20F1C"/>
    <w:rsid w:val="00A23AE6"/>
    <w:rsid w:val="00A24006"/>
    <w:rsid w:val="00A32F1F"/>
    <w:rsid w:val="00A420D9"/>
    <w:rsid w:val="00A5161E"/>
    <w:rsid w:val="00A52FA0"/>
    <w:rsid w:val="00A556E2"/>
    <w:rsid w:val="00A70A49"/>
    <w:rsid w:val="00A74A77"/>
    <w:rsid w:val="00A9060D"/>
    <w:rsid w:val="00AA6789"/>
    <w:rsid w:val="00AA6F1C"/>
    <w:rsid w:val="00AB07FF"/>
    <w:rsid w:val="00AC429C"/>
    <w:rsid w:val="00B154B9"/>
    <w:rsid w:val="00B35030"/>
    <w:rsid w:val="00B454BC"/>
    <w:rsid w:val="00B525BB"/>
    <w:rsid w:val="00B54217"/>
    <w:rsid w:val="00B55E6D"/>
    <w:rsid w:val="00B60D7E"/>
    <w:rsid w:val="00B82575"/>
    <w:rsid w:val="00B82C13"/>
    <w:rsid w:val="00B87DF9"/>
    <w:rsid w:val="00B92B1D"/>
    <w:rsid w:val="00BA2C9D"/>
    <w:rsid w:val="00BA4A1A"/>
    <w:rsid w:val="00BA6E24"/>
    <w:rsid w:val="00BB5062"/>
    <w:rsid w:val="00BC39A2"/>
    <w:rsid w:val="00BD450A"/>
    <w:rsid w:val="00BF2835"/>
    <w:rsid w:val="00BF6A54"/>
    <w:rsid w:val="00BF767B"/>
    <w:rsid w:val="00C072CB"/>
    <w:rsid w:val="00C14341"/>
    <w:rsid w:val="00C14C10"/>
    <w:rsid w:val="00C16E24"/>
    <w:rsid w:val="00C23553"/>
    <w:rsid w:val="00C23E12"/>
    <w:rsid w:val="00C24104"/>
    <w:rsid w:val="00C37173"/>
    <w:rsid w:val="00C42CF6"/>
    <w:rsid w:val="00C433DC"/>
    <w:rsid w:val="00C4683C"/>
    <w:rsid w:val="00C5253A"/>
    <w:rsid w:val="00C552CF"/>
    <w:rsid w:val="00C56CF0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C4904"/>
    <w:rsid w:val="00CE2475"/>
    <w:rsid w:val="00CF66F8"/>
    <w:rsid w:val="00D117A2"/>
    <w:rsid w:val="00D1402A"/>
    <w:rsid w:val="00D14A20"/>
    <w:rsid w:val="00D302C3"/>
    <w:rsid w:val="00D33D50"/>
    <w:rsid w:val="00D43A54"/>
    <w:rsid w:val="00D55123"/>
    <w:rsid w:val="00D55B7D"/>
    <w:rsid w:val="00D57014"/>
    <w:rsid w:val="00D572BE"/>
    <w:rsid w:val="00D701B3"/>
    <w:rsid w:val="00D70EB2"/>
    <w:rsid w:val="00D73BB6"/>
    <w:rsid w:val="00D81DD6"/>
    <w:rsid w:val="00D869AF"/>
    <w:rsid w:val="00D91DF9"/>
    <w:rsid w:val="00DA6194"/>
    <w:rsid w:val="00DA6B3B"/>
    <w:rsid w:val="00DB211E"/>
    <w:rsid w:val="00DC1B1F"/>
    <w:rsid w:val="00DD4299"/>
    <w:rsid w:val="00DD7000"/>
    <w:rsid w:val="00DE03A8"/>
    <w:rsid w:val="00DE22FE"/>
    <w:rsid w:val="00DF4061"/>
    <w:rsid w:val="00DF44DA"/>
    <w:rsid w:val="00DF6B57"/>
    <w:rsid w:val="00E1255C"/>
    <w:rsid w:val="00E16751"/>
    <w:rsid w:val="00E17BD9"/>
    <w:rsid w:val="00E24BFA"/>
    <w:rsid w:val="00E41F44"/>
    <w:rsid w:val="00E4426C"/>
    <w:rsid w:val="00E72BE9"/>
    <w:rsid w:val="00E753CB"/>
    <w:rsid w:val="00E76144"/>
    <w:rsid w:val="00E83D9D"/>
    <w:rsid w:val="00E85295"/>
    <w:rsid w:val="00E967B0"/>
    <w:rsid w:val="00EC2C2C"/>
    <w:rsid w:val="00EC4E19"/>
    <w:rsid w:val="00EE0623"/>
    <w:rsid w:val="00EE11AB"/>
    <w:rsid w:val="00EE30CE"/>
    <w:rsid w:val="00F018F9"/>
    <w:rsid w:val="00F03224"/>
    <w:rsid w:val="00F06928"/>
    <w:rsid w:val="00F06F96"/>
    <w:rsid w:val="00F1047E"/>
    <w:rsid w:val="00F13BA5"/>
    <w:rsid w:val="00F204B1"/>
    <w:rsid w:val="00F327A8"/>
    <w:rsid w:val="00F341F0"/>
    <w:rsid w:val="00F34659"/>
    <w:rsid w:val="00F52393"/>
    <w:rsid w:val="00F60C64"/>
    <w:rsid w:val="00F62355"/>
    <w:rsid w:val="00F84101"/>
    <w:rsid w:val="00F84B9F"/>
    <w:rsid w:val="00F86081"/>
    <w:rsid w:val="00F86810"/>
    <w:rsid w:val="00F92E37"/>
    <w:rsid w:val="00FA25EA"/>
    <w:rsid w:val="00FB0D4F"/>
    <w:rsid w:val="00FB33EF"/>
    <w:rsid w:val="00FB48A7"/>
    <w:rsid w:val="00FB7956"/>
    <w:rsid w:val="00FC32D9"/>
    <w:rsid w:val="00FC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normaltextrun">
    <w:name w:val="normaltextrun"/>
    <w:basedOn w:val="DefaultParagraphFont"/>
    <w:rsid w:val="009E6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DE5A-E35C-4338-99BD-DC5FABAA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4</cp:revision>
  <cp:lastPrinted>2021-06-30T08:07:00Z</cp:lastPrinted>
  <dcterms:created xsi:type="dcterms:W3CDTF">2022-12-11T17:25:00Z</dcterms:created>
  <dcterms:modified xsi:type="dcterms:W3CDTF">2022-12-11T17:28:00Z</dcterms:modified>
</cp:coreProperties>
</file>