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4B240E" w:rsidRDefault="003169E3" w:rsidP="00DC119A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4B240E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4B240E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4B240E" w:rsidRDefault="009025E8" w:rsidP="00DC119A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4B240E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4B240E" w:rsidRDefault="003169E3" w:rsidP="004B240E">
      <w:pPr>
        <w:rPr>
          <w:rFonts w:ascii="StobiSans Regular" w:hAnsi="StobiSans Regular"/>
          <w:b/>
          <w:lang w:val="mk-MK"/>
        </w:rPr>
      </w:pPr>
    </w:p>
    <w:p w:rsidR="004B240E" w:rsidRPr="00D731F8" w:rsidRDefault="004B240E" w:rsidP="004B240E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D731F8">
        <w:rPr>
          <w:rFonts w:ascii="StobiSans Regular" w:hAnsi="StobiSans Regular"/>
          <w:b/>
          <w:lang w:val="mk-MK"/>
        </w:rPr>
        <w:t xml:space="preserve">Назив на закон: </w:t>
      </w:r>
      <w:r w:rsidRPr="00D731F8">
        <w:rPr>
          <w:rFonts w:ascii="StobiSans Regular" w:hAnsi="StobiSans Regular"/>
          <w:b/>
          <w:lang w:val="mk-MK"/>
        </w:rPr>
        <w:tab/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Закон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> 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за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обука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и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испит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за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директор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на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основно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училиште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,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средно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> 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училиште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,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ученички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дом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и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отворен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</w:t>
      </w:r>
      <w:proofErr w:type="spellStart"/>
      <w:r w:rsidR="001C7329" w:rsidRPr="00DC119A">
        <w:rPr>
          <w:rFonts w:ascii="StobiSans Regular" w:hAnsi="StobiSans Regular"/>
          <w:b/>
          <w:lang w:val="mk-MK"/>
        </w:rPr>
        <w:t>граѓански</w:t>
      </w:r>
      <w:proofErr w:type="spellEnd"/>
      <w:r w:rsidR="001C7329" w:rsidRPr="00DC119A">
        <w:rPr>
          <w:rFonts w:ascii="StobiSans Regular" w:hAnsi="StobiSans Regular"/>
          <w:b/>
          <w:lang w:val="mk-MK"/>
        </w:rPr>
        <w:t xml:space="preserve"> универзитет за доживотно учење</w:t>
      </w:r>
      <w:r w:rsidR="00DC119A">
        <w:rPr>
          <w:rFonts w:ascii="StobiSans Regular" w:hAnsi="StobiSans Regular"/>
          <w:b/>
          <w:lang w:val="mk-MK"/>
        </w:rPr>
        <w:t xml:space="preserve"> </w:t>
      </w:r>
      <w:r w:rsidR="001C7329" w:rsidRPr="00DC119A">
        <w:rPr>
          <w:rFonts w:ascii="StobiSans Regular" w:hAnsi="StobiSans Regular"/>
          <w:b/>
          <w:lang w:val="mk-MK"/>
        </w:rPr>
        <w:t>(„Службен весник на Република Македонија“ бр10/15, 145/15, 192/15., 30/16, 120/18 и 140/18)</w:t>
      </w:r>
      <w:r w:rsidRPr="00D731F8">
        <w:rPr>
          <w:rFonts w:ascii="StobiSans Regular" w:hAnsi="StobiSans Regular"/>
          <w:b/>
          <w:lang w:val="mk-MK"/>
        </w:rPr>
        <w:tab/>
      </w:r>
      <w:r w:rsidRPr="00D731F8">
        <w:rPr>
          <w:rFonts w:ascii="StobiSans Regular" w:hAnsi="StobiSans Regular"/>
          <w:b/>
          <w:lang w:val="mk-MK"/>
        </w:rPr>
        <w:tab/>
      </w:r>
      <w:r w:rsidRPr="00D731F8">
        <w:rPr>
          <w:rFonts w:ascii="StobiSans Regular" w:hAnsi="StobiSans Regular"/>
          <w:b/>
          <w:lang w:val="mk-MK"/>
        </w:rPr>
        <w:tab/>
      </w:r>
    </w:p>
    <w:p w:rsidR="004B240E" w:rsidRPr="00D731F8" w:rsidRDefault="004B240E" w:rsidP="004B240E">
      <w:pPr>
        <w:shd w:val="clear" w:color="auto" w:fill="D9E2F3" w:themeFill="accent5" w:themeFillTint="33"/>
        <w:rPr>
          <w:rFonts w:ascii="StobiSans Regular" w:hAnsi="StobiSans Regular"/>
          <w:b/>
          <w:lang w:val="mk-MK"/>
        </w:rPr>
      </w:pPr>
      <w:r w:rsidRPr="00D731F8">
        <w:rPr>
          <w:rFonts w:ascii="StobiSans Regular" w:hAnsi="StobiSans Regular"/>
          <w:b/>
          <w:lang w:val="mk-MK"/>
        </w:rPr>
        <w:t>Субјекти на надзор:</w:t>
      </w:r>
      <w:r w:rsidRPr="00D731F8">
        <w:rPr>
          <w:rFonts w:ascii="StobiSans Regular" w:hAnsi="StobiSans Regular"/>
          <w:b/>
          <w:lang w:val="mk-MK"/>
        </w:rPr>
        <w:tab/>
      </w:r>
      <w:r w:rsidR="001C7329" w:rsidRPr="00D731F8">
        <w:rPr>
          <w:rFonts w:ascii="StobiSans Regular" w:hAnsi="StobiSans Regular"/>
          <w:b/>
          <w:lang w:val="mk-MK"/>
        </w:rPr>
        <w:t>Државен испитен центар</w:t>
      </w:r>
      <w:r w:rsidR="00D731F8" w:rsidRPr="00D731F8">
        <w:rPr>
          <w:rFonts w:ascii="StobiSans Regular" w:hAnsi="StobiSans Regular"/>
          <w:b/>
          <w:lang w:val="en-US"/>
        </w:rPr>
        <w:t xml:space="preserve"> </w:t>
      </w:r>
      <w:r w:rsidRPr="00D731F8">
        <w:rPr>
          <w:rFonts w:ascii="StobiSans Regular" w:hAnsi="StobiSans Regular"/>
          <w:b/>
          <w:lang w:val="mk-MK"/>
        </w:rPr>
        <w:tab/>
      </w:r>
    </w:p>
    <w:p w:rsidR="00C16E24" w:rsidRPr="00D731F8" w:rsidRDefault="004B240E" w:rsidP="001C7329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D731F8">
        <w:rPr>
          <w:rFonts w:ascii="StobiSans Regular" w:hAnsi="StobiSans Regular"/>
          <w:b/>
          <w:lang w:val="mk-MK"/>
        </w:rPr>
        <w:t>Надлежна инспекциска служба:</w:t>
      </w:r>
      <w:r w:rsidRPr="00D731F8">
        <w:rPr>
          <w:rFonts w:ascii="StobiSans Regular" w:hAnsi="StobiSans Regular"/>
          <w:b/>
          <w:lang w:val="mk-MK"/>
        </w:rPr>
        <w:tab/>
        <w:t>Државен просветен инспекторат</w:t>
      </w:r>
      <w:r w:rsidRPr="00D731F8">
        <w:rPr>
          <w:rFonts w:ascii="StobiSans Regular" w:hAnsi="StobiSans Regular"/>
          <w:b/>
          <w:lang w:val="mk-MK"/>
        </w:rPr>
        <w:tab/>
      </w:r>
    </w:p>
    <w:p w:rsidR="00C16E24" w:rsidRPr="00D731F8" w:rsidRDefault="00C16E24" w:rsidP="004B240E">
      <w:pPr>
        <w:rPr>
          <w:rFonts w:ascii="StobiSans Regular" w:hAnsi="StobiSans Regular" w:cstheme="minorHAnsi"/>
          <w:b/>
          <w:bCs/>
          <w:lang w:val="mk-MK"/>
        </w:rPr>
      </w:pPr>
      <w:r w:rsidRPr="00D731F8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D731F8" w:rsidRDefault="00C16E24" w:rsidP="004B240E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D731F8" w:rsidRDefault="00C16E24" w:rsidP="004B240E">
      <w:pPr>
        <w:spacing w:line="259" w:lineRule="auto"/>
        <w:rPr>
          <w:rFonts w:ascii="StobiSans Regular" w:hAnsi="StobiSans Regular"/>
          <w:b/>
          <w:lang w:val="mk-MK"/>
        </w:rPr>
      </w:pPr>
      <w:r w:rsidRPr="00D731F8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731F8" w:rsidTr="009D6C4B">
        <w:tc>
          <w:tcPr>
            <w:tcW w:w="4248" w:type="dxa"/>
          </w:tcPr>
          <w:p w:rsidR="00C16E24" w:rsidRPr="00D731F8" w:rsidRDefault="00C16E24" w:rsidP="004B240E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D731F8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D731F8" w:rsidRDefault="00C16E24" w:rsidP="004B240E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4B240E" w:rsidRDefault="00C16E24" w:rsidP="004B240E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4B240E" w:rsidRDefault="00C16E24" w:rsidP="004B240E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4B240E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4B240E" w:rsidRDefault="003169E3" w:rsidP="004B240E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1" w:type="pct"/>
        <w:tblLook w:val="04A0"/>
      </w:tblPr>
      <w:tblGrid>
        <w:gridCol w:w="11490"/>
        <w:gridCol w:w="2293"/>
      </w:tblGrid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19A" w:rsidRPr="004B240E" w:rsidRDefault="00DC119A" w:rsidP="004B24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B240E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19A" w:rsidRPr="004B240E" w:rsidRDefault="00DC119A" w:rsidP="004B24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B240E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DC119A" w:rsidRPr="004B240E" w:rsidTr="00DC119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4B24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B240E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4B240E">
              <w:rPr>
                <w:rFonts w:ascii="StobiSans Regular" w:hAnsi="StobiSans Regular"/>
                <w:b/>
                <w:lang w:val="en-US"/>
              </w:rPr>
              <w:t>:</w:t>
            </w:r>
            <w:r w:rsidRPr="004B240E">
              <w:rPr>
                <w:rFonts w:ascii="StobiSans Regular" w:hAnsi="StobiSans Regular"/>
                <w:b/>
                <w:lang w:val="mk-MK"/>
              </w:rPr>
              <w:t>Закон за обука за испит на директор</w:t>
            </w:r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C119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Дали пријавените к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андидати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директори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основни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, средни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училишта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, ученичките домови и отворените граѓански универзитети за доживотно учење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кои се пријавиле за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основна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обука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ги исполнуваат условите согласно законот?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C119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избрани</w:t>
            </w:r>
            <w:proofErr w:type="spellEnd"/>
            <w:r>
              <w:rPr>
                <w:rFonts w:ascii="StobiSans Regular" w:eastAsia="Times New Roman" w:hAnsi="StobiSans Regular" w:cs="Times New Roman"/>
                <w:lang w:val="mk-MK"/>
              </w:rPr>
              <w:t>те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обучувачи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>
              <w:rPr>
                <w:rFonts w:ascii="StobiSans Regular" w:eastAsia="Times New Roman" w:hAnsi="StobiSans Regular" w:cs="Times New Roman"/>
                <w:lang w:val="mk-MK"/>
              </w:rPr>
              <w:t>за реализација на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п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рограмата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ги исполнуваат 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условите согласно законот?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>
              <w:rPr>
                <w:rFonts w:ascii="StobiSans Regular" w:eastAsia="Times New Roman" w:hAnsi="StobiSans Regular" w:cs="Times New Roman"/>
                <w:lang w:val="mk-MK"/>
              </w:rPr>
              <w:t>о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бучувачите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</w:t>
            </w:r>
            <w:r>
              <w:rPr>
                <w:rFonts w:ascii="StobiSans Regular" w:eastAsia="Times New Roman" w:hAnsi="StobiSans Regular" w:cs="Times New Roman"/>
              </w:rPr>
              <w:t>збираат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период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две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години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групите се </w:t>
            </w:r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формир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ани</w:t>
            </w:r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десет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кандидати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2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3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за 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пријавените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кандидати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обука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води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дос</w:t>
            </w:r>
            <w:r>
              <w:rPr>
                <w:rFonts w:ascii="StobiSans Regular" w:eastAsia="Times New Roman" w:hAnsi="StobiSans Regular" w:cs="Times New Roman"/>
              </w:rPr>
              <w:t>ие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секој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кандидат</w:t>
            </w:r>
            <w:proofErr w:type="spellEnd"/>
            <w:r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поединечно</w:t>
            </w:r>
            <w:proofErr w:type="spellEnd"/>
            <w:r>
              <w:rPr>
                <w:rFonts w:ascii="StobiSans Regular" w:eastAsia="Times New Roman" w:hAnsi="StobiSans Regular" w:cs="Times New Roman"/>
                <w:lang w:val="en-US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4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5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4B24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>
              <w:rPr>
                <w:rFonts w:ascii="StobiSans Regular" w:eastAsia="Times New Roman" w:hAnsi="StobiSans Regular" w:cs="Times New Roman"/>
                <w:lang w:val="mk-MK"/>
              </w:rPr>
              <w:t>д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осието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кандидатот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до</w:t>
            </w:r>
            <w:proofErr w:type="spellEnd"/>
            <w:r>
              <w:rPr>
                <w:rFonts w:ascii="StobiSans Regular" w:eastAsia="Times New Roman" w:hAnsi="StobiSans Regular" w:cs="Times New Roman"/>
                <w:lang w:val="mk-MK"/>
              </w:rPr>
              <w:t xml:space="preserve"> одржување на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ги содржи сите елементи согласно закон?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6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7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DC119A">
              <w:rPr>
                <w:rFonts w:ascii="StobiSans Regular" w:eastAsia="Times New Roman" w:hAnsi="StobiSans Regular" w:cs="Times New Roman"/>
                <w:bCs/>
                <w:lang w:val="mk-MK"/>
              </w:rPr>
              <w:t xml:space="preserve">Дали </w:t>
            </w:r>
            <w:proofErr w:type="spellStart"/>
            <w:r w:rsidRPr="00DC119A">
              <w:rPr>
                <w:rFonts w:ascii="StobiSans Regular" w:eastAsia="Times New Roman" w:hAnsi="StobiSans Regular" w:cs="Times New Roman"/>
              </w:rPr>
              <w:t>времетраење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обуката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е 192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часа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8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29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78" w:rsidRPr="00425D78" w:rsidRDefault="00DC119A" w:rsidP="00425D7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сите кандидати кои ја завршиле обуката имаат присуство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минимум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десет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12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сесии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0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1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425D78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78" w:rsidRPr="004B240E" w:rsidRDefault="00425D78" w:rsidP="00425D7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сите кандидати кои ја завршиле обуката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успешно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го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презентирал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семинарскиот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труд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78" w:rsidRPr="004B240E" w:rsidRDefault="00425D78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425D7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кандидатот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кој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успешно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ја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завршил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основната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обука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има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  <w:lang w:val="mk-MK"/>
              </w:rPr>
              <w:t xml:space="preserve">а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положено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психолошки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тест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и</w:t>
            </w:r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тест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интегритет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директор</w:t>
            </w:r>
            <w:proofErr w:type="spellEnd"/>
            <w:r>
              <w:rPr>
                <w:rFonts w:ascii="StobiSans Regular" w:eastAsia="Times New Roman" w:hAnsi="StobiSans Regular" w:cs="Times New Roman"/>
                <w:lang w:val="en-US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2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3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425D78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78" w:rsidRPr="004B240E" w:rsidRDefault="00425D78" w:rsidP="00425D7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кандидатот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>
              <w:rPr>
                <w:rFonts w:ascii="StobiSans Regular" w:eastAsia="Times New Roman" w:hAnsi="StobiSans Regular" w:cs="Times New Roman"/>
                <w:lang w:val="mk-MK"/>
              </w:rPr>
              <w:t xml:space="preserve">кој има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положено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психолошки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тест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и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тест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интегритет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, </w:t>
            </w:r>
            <w:r>
              <w:rPr>
                <w:rFonts w:ascii="StobiSans Regular" w:eastAsia="Times New Roman" w:hAnsi="StobiSans Regular" w:cs="Times New Roman"/>
                <w:lang w:val="mk-MK"/>
              </w:rPr>
              <w:t xml:space="preserve">поседува документ </w:t>
            </w:r>
            <w:proofErr w:type="spellStart"/>
            <w:r>
              <w:rPr>
                <w:rFonts w:ascii="StobiSans Regular" w:eastAsia="Times New Roman" w:hAnsi="StobiSans Regular" w:cs="Times New Roman"/>
              </w:rPr>
              <w:t>не</w:t>
            </w:r>
            <w:proofErr w:type="spellEnd"/>
            <w:r>
              <w:rPr>
                <w:rFonts w:ascii="StobiSans Regular" w:eastAsia="Times New Roman" w:hAnsi="StobiSans Regular" w:cs="Times New Roman"/>
                <w:lang w:val="mk-MK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постар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две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години</w:t>
            </w:r>
            <w:proofErr w:type="spellEnd"/>
            <w:r>
              <w:rPr>
                <w:rFonts w:ascii="StobiSans Regular" w:eastAsia="Times New Roman" w:hAnsi="StobiSans Regular" w:cs="Times New Roman"/>
                <w:lang w:val="en-US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78" w:rsidRPr="004B240E" w:rsidRDefault="00425D78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спроведување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психолошкиот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тест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и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тестот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интегритет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Државниот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испитен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центар</w:t>
            </w:r>
            <w:proofErr w:type="spellEnd"/>
            <w:r w:rsidR="00425D78">
              <w:rPr>
                <w:rFonts w:ascii="StobiSans Regular" w:eastAsia="Times New Roman" w:hAnsi="StobiSans Regular" w:cs="Times New Roman"/>
                <w:lang w:val="mk-MK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има 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ангажира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но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лиценцирани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стручни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лица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</w:t>
            </w:r>
            <w:r w:rsidR="00425D78">
              <w:rPr>
                <w:rFonts w:ascii="StobiSans Regular" w:eastAsia="Times New Roman" w:hAnsi="StobiSans Regular" w:cs="Times New Roman"/>
              </w:rPr>
              <w:t>рофесионална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институција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4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5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4B240E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lastRenderedPageBreak/>
              <w:t xml:space="preserve">Дали 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>д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иректорот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Државниот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испитен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центар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,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редот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вработените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Државниот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испитен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центар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определува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одговорно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лице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,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кое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утврдува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дали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кандидатите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ги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исполнуваат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условите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полагање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  <w:p w:rsidR="00DC119A" w:rsidRPr="004B240E" w:rsidRDefault="00DC119A" w:rsidP="004B24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8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9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</w:t>
            </w:r>
            <w:r w:rsidR="00425D78">
              <w:rPr>
                <w:rFonts w:ascii="StobiSans Regular" w:eastAsia="Times New Roman" w:hAnsi="StobiSans Regular" w:cs="Times New Roman"/>
              </w:rPr>
              <w:t>рот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Државниот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испитен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центар</w:t>
            </w:r>
            <w:proofErr w:type="spellEnd"/>
            <w:r w:rsidR="00425D78">
              <w:rPr>
                <w:rFonts w:ascii="StobiSans Regular" w:eastAsia="Times New Roman" w:hAnsi="StobiSans Regular" w:cs="Times New Roman"/>
                <w:lang w:val="mk-MK"/>
              </w:rPr>
              <w:t xml:space="preserve"> има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формирана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комисија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за спроведување и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спитот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8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39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4B24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Дали и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спитната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комисија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состои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претседател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и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четири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членови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, согласно законот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0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1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>и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спитната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комис</w:t>
            </w:r>
            <w:r w:rsidR="003C1D8C">
              <w:rPr>
                <w:rFonts w:ascii="StobiSans Regular" w:eastAsia="Times New Roman" w:hAnsi="StobiSans Regular" w:cs="Times New Roman"/>
              </w:rPr>
              <w:t>ија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има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мандат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четири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години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2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3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C1D8C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Pr="004B240E" w:rsidRDefault="003C1D8C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>
              <w:rPr>
                <w:rFonts w:ascii="StobiSans Regular" w:eastAsia="Times New Roman" w:hAnsi="StobiSans Regular" w:cs="Times New Roman"/>
                <w:lang w:val="mk-MK"/>
              </w:rPr>
              <w:t>Дали испитната комисија генерирала теми пред почетокот на полагањето на испит за директор?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Pr="004B240E" w:rsidRDefault="003C1D8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837054331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837054332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за 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резултатите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полагањето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испитот</w:t>
            </w:r>
            <w:proofErr w:type="spellEnd"/>
            <w:r w:rsidR="00425D78">
              <w:rPr>
                <w:rFonts w:ascii="StobiSans Regular" w:eastAsia="Times New Roman" w:hAnsi="StobiSans Regular" w:cs="Times New Roman"/>
                <w:lang w:val="mk-MK"/>
              </w:rPr>
              <w:t xml:space="preserve"> за директор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Државниот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испитен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центар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го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известува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кандидатот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,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најдоцна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рок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15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дена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>.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4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5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25D78">
              <w:rPr>
                <w:rFonts w:ascii="StobiSans Regular" w:eastAsia="Times New Roman" w:hAnsi="StobiSans Regular" w:cs="Times New Roman"/>
                <w:bCs/>
                <w:lang w:val="mk-MK"/>
              </w:rPr>
              <w:t xml:space="preserve">Дали 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>з</w:t>
            </w:r>
            <w:r w:rsidRPr="00425D78">
              <w:rPr>
                <w:rFonts w:ascii="StobiSans Regular" w:eastAsia="Times New Roman" w:hAnsi="StobiSans Regular" w:cs="Times New Roman"/>
              </w:rPr>
              <w:t>а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текот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води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записник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кој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внесуваат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сите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податоци</w:t>
            </w:r>
            <w:proofErr w:type="spellEnd"/>
            <w:r w:rsidR="00425D78">
              <w:rPr>
                <w:rFonts w:ascii="StobiSans Regular" w:eastAsia="Times New Roman" w:hAnsi="StobiSans Regular" w:cs="Times New Roman"/>
                <w:lang w:val="mk-MK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на кандидатот согласно закон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6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47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Дали з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аписникот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е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потпиш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ан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 xml:space="preserve">од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претседателот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и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членовите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>и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спитната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комисија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2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3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425D78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78" w:rsidRPr="004B240E" w:rsidRDefault="00425D78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>
              <w:rPr>
                <w:rFonts w:ascii="StobiSans Regular" w:eastAsia="Times New Roman" w:hAnsi="StobiSans Regular" w:cs="Times New Roman"/>
                <w:lang w:val="mk-MK"/>
              </w:rPr>
              <w:t>Дали се почитува периодот од 30 дена од креирањето на темата до бранењето на темата?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78" w:rsidRPr="004B240E" w:rsidRDefault="003C1D8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837054333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837054334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C1D8C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Default="003C1D8C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>
              <w:rPr>
                <w:rFonts w:ascii="StobiSans Regular" w:eastAsia="Times New Roman" w:hAnsi="StobiSans Regular" w:cs="Times New Roman"/>
                <w:lang w:val="mk-MK"/>
              </w:rPr>
              <w:t>Дали Директорот на државниот испитен центар има формирано комисија за ревизија и одземање на лиценца за диектор?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Pr="004B240E" w:rsidRDefault="003C1D8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</w:p>
        </w:tc>
      </w:tr>
      <w:tr w:rsidR="003C1D8C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Default="003C1D8C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>
              <w:rPr>
                <w:rFonts w:ascii="StobiSans Regular" w:eastAsia="Times New Roman" w:hAnsi="StobiSans Regular" w:cs="Times New Roman"/>
                <w:lang w:val="mk-MK"/>
              </w:rPr>
              <w:t>Дали по зав4ршување на испитната сесија Комисијата изготвува извештај од спроведување на испитот за директор?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Pr="004B240E" w:rsidRDefault="003C1D8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</w:p>
        </w:tc>
      </w:tr>
      <w:tr w:rsidR="003C1D8C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Default="003C1D8C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>
              <w:rPr>
                <w:rFonts w:ascii="StobiSans Regular" w:eastAsia="Times New Roman" w:hAnsi="StobiSans Regular" w:cs="Times New Roman"/>
                <w:lang w:val="mk-MK"/>
              </w:rPr>
              <w:t>Дали Државниот испитен центар организира напредни обуки за директори?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D8C" w:rsidRPr="004B240E" w:rsidRDefault="003C1D8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837054335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837054336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3C1D8C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25D78">
              <w:rPr>
                <w:rFonts w:ascii="StobiSans Regular" w:eastAsia="Times New Roman" w:hAnsi="StobiSans Regular" w:cs="Times New Roman"/>
                <w:bCs/>
                <w:lang w:val="mk-MK"/>
              </w:rPr>
              <w:t>Дали за</w:t>
            </w:r>
            <w:r w:rsidRPr="004B240E">
              <w:rPr>
                <w:rFonts w:ascii="StobiSans Regular" w:eastAsia="Times New Roman" w:hAnsi="StobiSans Regular" w:cs="Times New Roman"/>
                <w:b/>
                <w:bCs/>
                <w:lang w:val="mk-MK"/>
              </w:rPr>
              <w:t xml:space="preserve"> </w:t>
            </w:r>
            <w:r w:rsidR="00425D78">
              <w:rPr>
                <w:rFonts w:ascii="StobiSans Regular" w:eastAsia="Times New Roman" w:hAnsi="StobiSans Regular" w:cs="Times New Roman"/>
                <w:lang w:val="mk-MK"/>
              </w:rPr>
              <w:t>н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апредна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обука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задолжително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r w:rsidR="003C1D8C">
              <w:rPr>
                <w:rFonts w:ascii="StobiSans Regular" w:eastAsia="Times New Roman" w:hAnsi="StobiSans Regular" w:cs="Times New Roman"/>
                <w:lang w:val="mk-MK"/>
              </w:rPr>
              <w:t xml:space="preserve">ја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посетува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ат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директор</w:t>
            </w:r>
            <w:proofErr w:type="spellEnd"/>
            <w:r w:rsidR="003C1D8C">
              <w:rPr>
                <w:rFonts w:ascii="StobiSans Regular" w:eastAsia="Times New Roman" w:hAnsi="StobiSans Regular" w:cs="Times New Roman"/>
                <w:lang w:val="mk-MK"/>
              </w:rPr>
              <w:t>и</w:t>
            </w:r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училишт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а</w:t>
            </w:r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r w:rsidR="003C1D8C">
              <w:rPr>
                <w:rFonts w:ascii="StobiSans Regular" w:eastAsia="Times New Roman" w:hAnsi="StobiSans Regular" w:cs="Times New Roman"/>
                <w:lang w:val="mk-MK"/>
              </w:rPr>
              <w:t>кои имаат</w:t>
            </w:r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положен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испит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="00425D78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425D78">
              <w:rPr>
                <w:rFonts w:ascii="StobiSans Regular" w:eastAsia="Times New Roman" w:hAnsi="StobiSans Regular" w:cs="Times New Roman"/>
              </w:rPr>
              <w:t>директор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0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1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3C1D8C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 w:rsidR="003C1D8C">
              <w:rPr>
                <w:rFonts w:ascii="StobiSans Regular" w:eastAsia="Times New Roman" w:hAnsi="StobiSans Regular" w:cs="Times New Roman"/>
                <w:lang w:val="mk-MK"/>
              </w:rPr>
              <w:t>о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бучувачи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напредната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обука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стручни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лица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редот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вработените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Државниот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испитен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центар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,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стручни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лица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вработени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установи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областа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образованието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и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стручни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лица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од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други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установи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4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5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C119A" w:rsidRPr="004B240E" w:rsidTr="00DC119A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D731F8" w:rsidRDefault="00DC119A" w:rsidP="00D731F8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en-US"/>
              </w:rPr>
            </w:pPr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 w:rsidR="003C1D8C">
              <w:rPr>
                <w:rFonts w:ascii="StobiSans Regular" w:eastAsia="Times New Roman" w:hAnsi="StobiSans Regular" w:cs="Times New Roman"/>
                <w:lang w:val="mk-MK"/>
              </w:rPr>
              <w:t>е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виденцијата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директорите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се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води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база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податоци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,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објавена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веб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4B240E">
              <w:rPr>
                <w:rFonts w:ascii="StobiSans Regular" w:eastAsia="Times New Roman" w:hAnsi="StobiSans Regular" w:cs="Times New Roman"/>
              </w:rPr>
              <w:t>страниц</w:t>
            </w:r>
            <w:r w:rsidR="003C1D8C">
              <w:rPr>
                <w:rFonts w:ascii="StobiSans Regular" w:eastAsia="Times New Roman" w:hAnsi="StobiSans Regular" w:cs="Times New Roman"/>
              </w:rPr>
              <w:t>ата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Државниот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испитен</w:t>
            </w:r>
            <w:proofErr w:type="spellEnd"/>
            <w:r w:rsidR="003C1D8C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="003C1D8C">
              <w:rPr>
                <w:rFonts w:ascii="StobiSans Regular" w:eastAsia="Times New Roman" w:hAnsi="StobiSans Regular" w:cs="Times New Roman"/>
              </w:rPr>
              <w:t>центар</w:t>
            </w:r>
            <w:proofErr w:type="spellEnd"/>
            <w:r w:rsidRPr="004B240E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9A" w:rsidRPr="004B240E" w:rsidRDefault="00DC119A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B240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6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B240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692957"/>
              </w:sdtPr>
              <w:sdtContent>
                <w:r w:rsidRPr="004B240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4B240E" w:rsidRDefault="003C1D8C" w:rsidP="004B240E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4B240E" w:rsidSect="00DC119A">
      <w:pgSz w:w="15840" w:h="12240" w:orient="landscape"/>
      <w:pgMar w:top="108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D49A8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A6514"/>
    <w:rsid w:val="001B5859"/>
    <w:rsid w:val="001C30AB"/>
    <w:rsid w:val="001C7329"/>
    <w:rsid w:val="001C760D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262AD"/>
    <w:rsid w:val="00331A59"/>
    <w:rsid w:val="003410FD"/>
    <w:rsid w:val="00341475"/>
    <w:rsid w:val="0034527D"/>
    <w:rsid w:val="00347B2F"/>
    <w:rsid w:val="003550C0"/>
    <w:rsid w:val="0037144D"/>
    <w:rsid w:val="00376F00"/>
    <w:rsid w:val="0038684F"/>
    <w:rsid w:val="003922A6"/>
    <w:rsid w:val="003B0140"/>
    <w:rsid w:val="003C1D8C"/>
    <w:rsid w:val="003C3A9E"/>
    <w:rsid w:val="003D2C57"/>
    <w:rsid w:val="0040225A"/>
    <w:rsid w:val="00414C5D"/>
    <w:rsid w:val="00416D6A"/>
    <w:rsid w:val="00425D78"/>
    <w:rsid w:val="00436D6F"/>
    <w:rsid w:val="004445F6"/>
    <w:rsid w:val="004515D2"/>
    <w:rsid w:val="00486251"/>
    <w:rsid w:val="00490160"/>
    <w:rsid w:val="004930A2"/>
    <w:rsid w:val="004B21A3"/>
    <w:rsid w:val="004B240E"/>
    <w:rsid w:val="004C6AF9"/>
    <w:rsid w:val="004D335B"/>
    <w:rsid w:val="004D479E"/>
    <w:rsid w:val="004E30C4"/>
    <w:rsid w:val="004E3F92"/>
    <w:rsid w:val="0050441E"/>
    <w:rsid w:val="005132F5"/>
    <w:rsid w:val="00517236"/>
    <w:rsid w:val="0052632D"/>
    <w:rsid w:val="00526D4E"/>
    <w:rsid w:val="005341A0"/>
    <w:rsid w:val="00552CD0"/>
    <w:rsid w:val="00556006"/>
    <w:rsid w:val="005725CB"/>
    <w:rsid w:val="00576435"/>
    <w:rsid w:val="00576576"/>
    <w:rsid w:val="00580DE9"/>
    <w:rsid w:val="00580DF9"/>
    <w:rsid w:val="005871BD"/>
    <w:rsid w:val="005932AA"/>
    <w:rsid w:val="005A2ADF"/>
    <w:rsid w:val="005C138C"/>
    <w:rsid w:val="005C1B99"/>
    <w:rsid w:val="005E3ED6"/>
    <w:rsid w:val="005F532B"/>
    <w:rsid w:val="005F666D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746B2"/>
    <w:rsid w:val="00680CB9"/>
    <w:rsid w:val="006832D3"/>
    <w:rsid w:val="006D1CB4"/>
    <w:rsid w:val="006F1DE9"/>
    <w:rsid w:val="00700A38"/>
    <w:rsid w:val="00717EF6"/>
    <w:rsid w:val="0073174F"/>
    <w:rsid w:val="00750678"/>
    <w:rsid w:val="00757B99"/>
    <w:rsid w:val="00762AA2"/>
    <w:rsid w:val="00781177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188E"/>
    <w:rsid w:val="00837C0E"/>
    <w:rsid w:val="00873696"/>
    <w:rsid w:val="008C67D0"/>
    <w:rsid w:val="008D5EC3"/>
    <w:rsid w:val="009021F4"/>
    <w:rsid w:val="009025E8"/>
    <w:rsid w:val="0090636C"/>
    <w:rsid w:val="009106D3"/>
    <w:rsid w:val="009448CF"/>
    <w:rsid w:val="00945E9B"/>
    <w:rsid w:val="00946899"/>
    <w:rsid w:val="00963891"/>
    <w:rsid w:val="00980C2C"/>
    <w:rsid w:val="009D48A5"/>
    <w:rsid w:val="009D6C4B"/>
    <w:rsid w:val="009E6159"/>
    <w:rsid w:val="009F0173"/>
    <w:rsid w:val="009F4338"/>
    <w:rsid w:val="009F5C9A"/>
    <w:rsid w:val="009F7832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91072"/>
    <w:rsid w:val="00AA6789"/>
    <w:rsid w:val="00AB07FF"/>
    <w:rsid w:val="00B06BB4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731F8"/>
    <w:rsid w:val="00D81DD6"/>
    <w:rsid w:val="00D869AF"/>
    <w:rsid w:val="00D91DF9"/>
    <w:rsid w:val="00DA6B3B"/>
    <w:rsid w:val="00DB211E"/>
    <w:rsid w:val="00DC119A"/>
    <w:rsid w:val="00DD4299"/>
    <w:rsid w:val="00DE03A8"/>
    <w:rsid w:val="00DE22FE"/>
    <w:rsid w:val="00DF4061"/>
    <w:rsid w:val="00DF44DA"/>
    <w:rsid w:val="00E16751"/>
    <w:rsid w:val="00E47A6B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B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1C7329"/>
    <w:pPr>
      <w:keepNext/>
      <w:spacing w:after="0" w:line="240" w:lineRule="auto"/>
      <w:outlineLvl w:val="1"/>
    </w:pPr>
    <w:rPr>
      <w:rFonts w:ascii="Macedonian Tms" w:eastAsia="Times New Roman" w:hAnsi="Macedonian Tms" w:cs="Macedonian T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C7329"/>
    <w:rPr>
      <w:rFonts w:ascii="Macedonian Tms" w:eastAsia="Times New Roman" w:hAnsi="Macedonian Tms" w:cs="Macedonian Tms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2022-12-07T09:19:00Z</dcterms:created>
  <dcterms:modified xsi:type="dcterms:W3CDTF">2022-12-07T09:19:00Z</dcterms:modified>
</cp:coreProperties>
</file>